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47F92F"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" strokecolor="#154734" strokeweight=".5pt">
                <v:stroke joinstyle="miter"/>
                <w10:wrap anchorx="margin"/>
              </v:line>
            </w:pict>
          </mc:Fallback>
        </mc:AlternateContent>
      </w:r>
    </w:p>
    <w:p w14:paraId="77B7F6C9" w14:textId="387660CA"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2010E" w:rsidRPr="0042010E">
        <w:rPr>
          <w:rFonts w:cs="Arial"/>
          <w:bCs/>
          <w:color w:val="000000" w:themeColor="text1"/>
          <w:sz w:val="26"/>
          <w:szCs w:val="26"/>
        </w:rPr>
        <w:t>Financial Services Ad</w:t>
      </w:r>
      <w:r w:rsidR="008C20B1">
        <w:rPr>
          <w:rFonts w:cs="Arial"/>
          <w:bCs/>
          <w:color w:val="000000" w:themeColor="text1"/>
          <w:sz w:val="26"/>
          <w:szCs w:val="26"/>
        </w:rPr>
        <w:t>ministrator</w:t>
      </w:r>
    </w:p>
    <w:p w14:paraId="54B0CDFE" w14:textId="619E2888"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42010E">
        <w:rPr>
          <w:rFonts w:cs="Arial"/>
          <w:bCs/>
          <w:color w:val="000000" w:themeColor="text1"/>
          <w:sz w:val="26"/>
          <w:szCs w:val="26"/>
        </w:rPr>
        <w:t>A-</w:t>
      </w:r>
      <w:r w:rsidR="008C20B1">
        <w:rPr>
          <w:rFonts w:cs="Arial"/>
          <w:bCs/>
          <w:color w:val="000000" w:themeColor="text1"/>
          <w:sz w:val="26"/>
          <w:szCs w:val="26"/>
        </w:rPr>
        <w:t>456</w:t>
      </w:r>
      <w:r w:rsidR="00190B43">
        <w:rPr>
          <w:rFonts w:cs="Arial"/>
          <w:bCs/>
          <w:color w:val="000000" w:themeColor="text1"/>
          <w:sz w:val="26"/>
          <w:szCs w:val="26"/>
        </w:rPr>
        <w:t xml:space="preserve"> | VIP: </w:t>
      </w:r>
      <w:r w:rsidR="008C20B1">
        <w:rPr>
          <w:rFonts w:cs="Arial"/>
          <w:bCs/>
          <w:color w:val="000000" w:themeColor="text1"/>
          <w:sz w:val="26"/>
          <w:szCs w:val="26"/>
        </w:rPr>
        <w:t>1884</w:t>
      </w:r>
      <w:r w:rsidRPr="00052B69">
        <w:rPr>
          <w:rFonts w:cs="Arial"/>
          <w:bCs/>
          <w:color w:val="000000" w:themeColor="text1"/>
          <w:sz w:val="26"/>
          <w:szCs w:val="26"/>
        </w:rPr>
        <w:tab/>
      </w:r>
      <w:r w:rsidRPr="00052B69">
        <w:rPr>
          <w:rFonts w:cs="Arial"/>
          <w:bCs/>
          <w:color w:val="000000" w:themeColor="text1"/>
          <w:sz w:val="26"/>
          <w:szCs w:val="26"/>
        </w:rPr>
        <w:tab/>
      </w:r>
    </w:p>
    <w:p w14:paraId="0564B67A" w14:textId="4E53DC94" w:rsidR="00A133B8" w:rsidRPr="00A56D25" w:rsidRDefault="00A133B8" w:rsidP="00A56D25">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42010E">
        <w:rPr>
          <w:rStyle w:val="Heading2Char"/>
          <w:color w:val="000000" w:themeColor="text1"/>
          <w:sz w:val="26"/>
          <w:szCs w:val="26"/>
        </w:rPr>
        <w:t xml:space="preserve"> 6</w:t>
      </w:r>
      <w:r w:rsidR="006F3014">
        <w:rPr>
          <w:rStyle w:val="Heading2Char"/>
          <w:b/>
          <w:bCs w:val="0"/>
          <w:color w:val="000000" w:themeColor="text1"/>
          <w:sz w:val="26"/>
          <w:szCs w:val="26"/>
        </w:rPr>
        <w:tab/>
      </w:r>
      <w:r w:rsidR="006F3014">
        <w:rPr>
          <w:rFonts w:asciiTheme="minorHAnsi" w:hAnsiTheme="minorHAnsi" w:cstheme="minorHAnsi"/>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1FB6E3BE"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42010E">
        <w:rPr>
          <w:rFonts w:cs="Arial"/>
          <w:bCs/>
          <w:color w:val="000000" w:themeColor="text1"/>
          <w:sz w:val="26"/>
          <w:szCs w:val="26"/>
        </w:rPr>
        <w:t>Financial Services</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18D4FD6F"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A56D25" w:rsidRPr="00A56D25">
        <w:rPr>
          <w:rStyle w:val="Heading2Char"/>
          <w:bCs w:val="0"/>
          <w:color w:val="000000" w:themeColor="text1"/>
          <w:sz w:val="26"/>
          <w:szCs w:val="26"/>
        </w:rPr>
        <w:t xml:space="preserve">Senior </w:t>
      </w:r>
      <w:r w:rsidR="008C20B1">
        <w:rPr>
          <w:rFonts w:eastAsiaTheme="majorEastAsia" w:cs="Arial"/>
          <w:bCs/>
          <w:noProof/>
          <w:color w:val="000000" w:themeColor="text1"/>
          <w:sz w:val="26"/>
          <w:szCs w:val="26"/>
          <w:lang w:val="en-CA"/>
        </w:rPr>
        <w:t>Manager</w:t>
      </w:r>
      <w:r w:rsidR="0042010E" w:rsidRPr="0042010E">
        <w:rPr>
          <w:rFonts w:eastAsiaTheme="majorEastAsia" w:cs="Arial"/>
          <w:bCs/>
          <w:noProof/>
          <w:color w:val="000000" w:themeColor="text1"/>
          <w:sz w:val="26"/>
          <w:szCs w:val="26"/>
          <w:lang w:val="en-CA"/>
        </w:rPr>
        <w:t>, Financial Services</w:t>
      </w:r>
      <w:r w:rsidR="0042010E" w:rsidRPr="0042010E">
        <w:rPr>
          <w:rFonts w:eastAsiaTheme="majorEastAsia" w:cs="Arial"/>
          <w:bCs/>
          <w:noProof/>
          <w:color w:val="000000" w:themeColor="text1"/>
          <w:sz w:val="26"/>
          <w:szCs w:val="26"/>
          <w:lang w:val="en-CA"/>
        </w:rPr>
        <w:tab/>
      </w:r>
    </w:p>
    <w:p w14:paraId="6321F5BD" w14:textId="271E685C"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53442F">
        <w:rPr>
          <w:rFonts w:cs="Arial"/>
          <w:sz w:val="26"/>
          <w:szCs w:val="26"/>
        </w:rPr>
        <w:t>October 1</w:t>
      </w:r>
      <w:r w:rsidR="008C20B1">
        <w:rPr>
          <w:rFonts w:cs="Arial"/>
          <w:sz w:val="26"/>
          <w:szCs w:val="26"/>
        </w:rPr>
        <w:t>9</w:t>
      </w:r>
      <w:r w:rsidR="0053442F">
        <w:rPr>
          <w:rFonts w:cs="Arial"/>
          <w:sz w:val="26"/>
          <w:szCs w:val="26"/>
        </w:rPr>
        <w:t>, 2022</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1B4677"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0BE48383" w14:textId="023CD230" w:rsidR="00A56D25" w:rsidRDefault="00A56D25" w:rsidP="00A56D25">
      <w:pPr>
        <w:rPr>
          <w:rFonts w:cs="Arial"/>
        </w:rPr>
      </w:pPr>
      <w:r>
        <w:rPr>
          <w:lang w:val="en-CA"/>
        </w:rPr>
        <w:t xml:space="preserve">The Financial Services Administrator will be an integral part of a team focussing on vital finance process and system improvements to enhance the University’s daily operations.  Working closely with the Finance Systems Analyst and the University’s external service provider(s) currently under a short-term implementation contract, this position will require knowledge of Trent’s policies, procedures, and processes as well as legislative requirements to provide input and support to the team regarding user functionality, common </w:t>
      </w:r>
      <w:r>
        <w:rPr>
          <w:lang w:val="en-CA"/>
        </w:rPr>
        <w:t>issues,</w:t>
      </w:r>
      <w:r>
        <w:rPr>
          <w:lang w:val="en-CA"/>
        </w:rPr>
        <w:t xml:space="preserve"> and implications of changes. Key responsibilities will include testing changes, identifying issues in a timely manner, </w:t>
      </w:r>
      <w:r>
        <w:rPr>
          <w:rFonts w:cs="Arial"/>
        </w:rPr>
        <w:t xml:space="preserve">preparing updated policy and process documentation, providing necessary training, and assisting external implementation teams all while ensuring data integrity is maintained. This role will liaise with staff and faculty across the University and will work regularly with highly sensitive and confidential information from both internal and external sources.  </w:t>
      </w:r>
    </w:p>
    <w:p w14:paraId="64A1A0FE" w14:textId="77777777" w:rsidR="008C20B1" w:rsidRPr="008C20B1" w:rsidRDefault="008C20B1" w:rsidP="004E43E6">
      <w:pPr>
        <w:rPr>
          <w:lang w:val="en-CA"/>
        </w:rPr>
      </w:pP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2CEA0553" w:rsidR="00644EFB" w:rsidRDefault="00A56D25" w:rsidP="00644EFB">
      <w:pPr>
        <w:pStyle w:val="Heading5"/>
        <w:rPr>
          <w:lang w:val="en-CA"/>
        </w:rPr>
      </w:pPr>
      <w:r>
        <w:rPr>
          <w:lang w:val="en-CA"/>
        </w:rPr>
        <w:t>Financial Services Process &amp; System Improvements</w:t>
      </w:r>
    </w:p>
    <w:p w14:paraId="6CE21994" w14:textId="77777777" w:rsidR="00A56D25" w:rsidRDefault="00A56D25" w:rsidP="00A56D25">
      <w:pPr>
        <w:pStyle w:val="ListParagraph"/>
        <w:numPr>
          <w:ilvl w:val="0"/>
          <w:numId w:val="11"/>
        </w:numPr>
        <w:rPr>
          <w:rFonts w:cs="Arial"/>
          <w:szCs w:val="24"/>
          <w:lang w:val="en-CA"/>
        </w:rPr>
      </w:pPr>
      <w:r w:rsidRPr="009F07B3">
        <w:rPr>
          <w:rFonts w:cs="Arial"/>
          <w:szCs w:val="24"/>
          <w:lang w:val="en-CA"/>
        </w:rPr>
        <w:t>Investigat</w:t>
      </w:r>
      <w:r>
        <w:rPr>
          <w:rFonts w:cs="Arial"/>
          <w:szCs w:val="24"/>
          <w:lang w:val="en-CA"/>
        </w:rPr>
        <w:t>ing</w:t>
      </w:r>
      <w:r w:rsidRPr="009F07B3">
        <w:rPr>
          <w:rFonts w:cs="Arial"/>
          <w:szCs w:val="24"/>
          <w:lang w:val="en-CA"/>
        </w:rPr>
        <w:t xml:space="preserve"> error reports generated from </w:t>
      </w:r>
      <w:r>
        <w:rPr>
          <w:rFonts w:cs="Arial"/>
          <w:szCs w:val="24"/>
          <w:lang w:val="en-CA"/>
        </w:rPr>
        <w:t>the Finance systems and gathering information to identify potential areas that need to be addressed through system improvements</w:t>
      </w:r>
      <w:r w:rsidRPr="009F07B3">
        <w:rPr>
          <w:rFonts w:cs="Arial"/>
          <w:szCs w:val="24"/>
          <w:lang w:val="en-CA"/>
        </w:rPr>
        <w:t>.</w:t>
      </w:r>
    </w:p>
    <w:p w14:paraId="38FC4418" w14:textId="77777777" w:rsidR="00A56D25" w:rsidRDefault="00A56D25" w:rsidP="00A56D25">
      <w:pPr>
        <w:pStyle w:val="ListParagraph"/>
        <w:numPr>
          <w:ilvl w:val="0"/>
          <w:numId w:val="11"/>
        </w:numPr>
        <w:rPr>
          <w:rFonts w:cs="Arial"/>
          <w:szCs w:val="24"/>
          <w:lang w:val="en-CA"/>
        </w:rPr>
      </w:pPr>
      <w:r>
        <w:rPr>
          <w:rFonts w:cs="Arial"/>
          <w:szCs w:val="24"/>
          <w:lang w:val="en-CA"/>
        </w:rPr>
        <w:t>Investigating approval authority and system access requirements to ensure automated routing rules function as intended prior to disbursement of funds to reduce manual intervention and errors.</w:t>
      </w:r>
    </w:p>
    <w:p w14:paraId="40CD13FA" w14:textId="77777777" w:rsidR="00A56D25" w:rsidRDefault="00A56D25" w:rsidP="00A56D25">
      <w:pPr>
        <w:pStyle w:val="ListParagraph"/>
        <w:numPr>
          <w:ilvl w:val="0"/>
          <w:numId w:val="11"/>
        </w:numPr>
        <w:rPr>
          <w:rFonts w:cs="Arial"/>
          <w:szCs w:val="24"/>
          <w:lang w:val="en-CA"/>
        </w:rPr>
      </w:pPr>
      <w:r>
        <w:rPr>
          <w:rFonts w:cs="Arial"/>
          <w:szCs w:val="24"/>
          <w:lang w:val="en-CA"/>
        </w:rPr>
        <w:lastRenderedPageBreak/>
        <w:t>Responding to process and system inquires directed to the Finance department in a timely manner.</w:t>
      </w:r>
    </w:p>
    <w:p w14:paraId="16842DB2" w14:textId="77777777" w:rsidR="00A56D25" w:rsidRDefault="00A56D25" w:rsidP="00A56D25">
      <w:pPr>
        <w:pStyle w:val="ListParagraph"/>
        <w:numPr>
          <w:ilvl w:val="0"/>
          <w:numId w:val="11"/>
        </w:numPr>
        <w:rPr>
          <w:rFonts w:cs="Arial"/>
          <w:szCs w:val="24"/>
          <w:lang w:val="en-CA"/>
        </w:rPr>
      </w:pPr>
      <w:r>
        <w:rPr>
          <w:rFonts w:cs="Arial"/>
          <w:szCs w:val="24"/>
          <w:lang w:val="en-CA"/>
        </w:rPr>
        <w:t>Identifying topics for knowledge exchange with end users, particularly with Finance Self-Service (Request to Pay) implementation.</w:t>
      </w:r>
    </w:p>
    <w:p w14:paraId="67D9D144" w14:textId="77777777" w:rsidR="00A56D25" w:rsidRDefault="00A56D25" w:rsidP="00A56D25">
      <w:pPr>
        <w:pStyle w:val="ListParagraph"/>
        <w:numPr>
          <w:ilvl w:val="0"/>
          <w:numId w:val="11"/>
        </w:numPr>
        <w:rPr>
          <w:rFonts w:cs="Arial"/>
          <w:szCs w:val="24"/>
          <w:lang w:val="en-CA"/>
        </w:rPr>
      </w:pPr>
      <w:r>
        <w:rPr>
          <w:rFonts w:cs="Arial"/>
          <w:szCs w:val="24"/>
          <w:lang w:val="en-CA"/>
        </w:rPr>
        <w:t>Identifying areas for system training and technological improvements to support the University in processing daily payment transactions.</w:t>
      </w:r>
    </w:p>
    <w:p w14:paraId="2A3E021C" w14:textId="77777777" w:rsidR="00A56D25" w:rsidRDefault="00A56D25" w:rsidP="00A56D25">
      <w:pPr>
        <w:pStyle w:val="ListParagraph"/>
        <w:numPr>
          <w:ilvl w:val="0"/>
          <w:numId w:val="11"/>
        </w:numPr>
        <w:rPr>
          <w:rFonts w:cs="Arial"/>
          <w:szCs w:val="24"/>
          <w:lang w:val="en-CA"/>
        </w:rPr>
      </w:pPr>
      <w:r>
        <w:rPr>
          <w:rFonts w:cs="Arial"/>
          <w:szCs w:val="24"/>
          <w:lang w:val="en-CA"/>
        </w:rPr>
        <w:t>Preparing documentation to capture procedure revisions due to system changes and enhancements.</w:t>
      </w:r>
    </w:p>
    <w:p w14:paraId="27E3AEEF" w14:textId="77777777" w:rsidR="00A56D25" w:rsidRDefault="00A56D25" w:rsidP="00A56D25">
      <w:pPr>
        <w:pStyle w:val="ListParagraph"/>
        <w:numPr>
          <w:ilvl w:val="0"/>
          <w:numId w:val="11"/>
        </w:numPr>
        <w:rPr>
          <w:rFonts w:cs="Arial"/>
          <w:szCs w:val="24"/>
          <w:lang w:val="en-CA"/>
        </w:rPr>
      </w:pPr>
      <w:r>
        <w:rPr>
          <w:rFonts w:cs="Arial"/>
          <w:szCs w:val="24"/>
          <w:lang w:val="en-CA"/>
        </w:rPr>
        <w:t>Self-service implementation.</w:t>
      </w:r>
    </w:p>
    <w:p w14:paraId="64BADA98" w14:textId="77777777" w:rsidR="00A56D25" w:rsidRDefault="00A56D25" w:rsidP="00A56D25">
      <w:pPr>
        <w:pStyle w:val="ListParagraph"/>
        <w:numPr>
          <w:ilvl w:val="0"/>
          <w:numId w:val="11"/>
        </w:numPr>
        <w:rPr>
          <w:rFonts w:cs="Arial"/>
          <w:szCs w:val="24"/>
          <w:lang w:val="en-CA"/>
        </w:rPr>
      </w:pPr>
      <w:r>
        <w:rPr>
          <w:rFonts w:cs="Arial"/>
          <w:szCs w:val="24"/>
          <w:lang w:val="en-CA"/>
        </w:rPr>
        <w:t>Identifying areas of University’s relevant policies requiring amendment to reflect approved changes in procedures and processes.</w:t>
      </w:r>
    </w:p>
    <w:p w14:paraId="6F60D5E7" w14:textId="77777777" w:rsidR="00A56D25" w:rsidRDefault="00A56D25" w:rsidP="00A56D25">
      <w:pPr>
        <w:pStyle w:val="ListParagraph"/>
        <w:numPr>
          <w:ilvl w:val="0"/>
          <w:numId w:val="11"/>
        </w:numPr>
        <w:rPr>
          <w:rFonts w:cs="Arial"/>
          <w:szCs w:val="24"/>
          <w:lang w:val="en-CA"/>
        </w:rPr>
      </w:pPr>
      <w:r>
        <w:rPr>
          <w:rFonts w:cs="Arial"/>
          <w:szCs w:val="24"/>
          <w:lang w:val="en-CA"/>
        </w:rPr>
        <w:t>Investigating issues, complexities, and exceptions to determine resolutions for system efficiencies.</w:t>
      </w:r>
    </w:p>
    <w:p w14:paraId="70FAF334" w14:textId="77777777" w:rsidR="00A56D25" w:rsidRPr="00531B13" w:rsidRDefault="00A56D25" w:rsidP="00A56D25">
      <w:pPr>
        <w:pStyle w:val="ListParagraph"/>
        <w:numPr>
          <w:ilvl w:val="0"/>
          <w:numId w:val="11"/>
        </w:numPr>
        <w:rPr>
          <w:rFonts w:cs="Arial"/>
          <w:szCs w:val="24"/>
          <w:lang w:val="en-CA"/>
        </w:rPr>
      </w:pPr>
      <w:r>
        <w:rPr>
          <w:rFonts w:cs="Arial"/>
          <w:szCs w:val="24"/>
          <w:lang w:val="en-CA"/>
        </w:rPr>
        <w:t xml:space="preserve">Identifying priority areas that need improvement and testing changes in Finance systems, </w:t>
      </w:r>
      <w:proofErr w:type="gramStart"/>
      <w:r>
        <w:rPr>
          <w:rFonts w:cs="Arial"/>
          <w:szCs w:val="24"/>
          <w:lang w:val="en-CA"/>
        </w:rPr>
        <w:t>in particular for</w:t>
      </w:r>
      <w:proofErr w:type="gramEnd"/>
      <w:r>
        <w:rPr>
          <w:rFonts w:cs="Arial"/>
          <w:szCs w:val="24"/>
          <w:lang w:val="en-CA"/>
        </w:rPr>
        <w:t xml:space="preserve"> the expense reimbursement system, Chrome River.</w:t>
      </w:r>
    </w:p>
    <w:p w14:paraId="78767624" w14:textId="28D8C26E" w:rsidR="00A56D25" w:rsidRDefault="00A56D25" w:rsidP="00A56D25">
      <w:pPr>
        <w:pStyle w:val="Heading5"/>
        <w:rPr>
          <w:lang w:val="en-CA"/>
        </w:rPr>
      </w:pPr>
      <w:r>
        <w:rPr>
          <w:lang w:val="en-CA"/>
        </w:rPr>
        <w:t>Other</w:t>
      </w:r>
    </w:p>
    <w:p w14:paraId="7FFCB736" w14:textId="77777777" w:rsidR="00A56D25" w:rsidRDefault="00A56D25" w:rsidP="00A56D25">
      <w:pPr>
        <w:pStyle w:val="ListParagraph"/>
        <w:numPr>
          <w:ilvl w:val="0"/>
          <w:numId w:val="33"/>
        </w:numPr>
        <w:spacing w:after="0" w:line="240" w:lineRule="auto"/>
        <w:ind w:left="360"/>
        <w:rPr>
          <w:rFonts w:cs="Arial"/>
          <w:szCs w:val="24"/>
        </w:rPr>
      </w:pPr>
      <w:r w:rsidRPr="0042010E">
        <w:rPr>
          <w:rFonts w:cs="Arial"/>
          <w:szCs w:val="24"/>
        </w:rPr>
        <w:t>Prepar</w:t>
      </w:r>
      <w:r>
        <w:rPr>
          <w:rFonts w:cs="Arial"/>
          <w:szCs w:val="24"/>
        </w:rPr>
        <w:t>ing</w:t>
      </w:r>
      <w:r w:rsidRPr="0042010E">
        <w:rPr>
          <w:rFonts w:cs="Arial"/>
          <w:szCs w:val="24"/>
        </w:rPr>
        <w:t xml:space="preserve"> special reports as requested for the </w:t>
      </w:r>
      <w:r>
        <w:rPr>
          <w:rFonts w:cs="Arial"/>
          <w:szCs w:val="24"/>
        </w:rPr>
        <w:t>Manager</w:t>
      </w:r>
      <w:r w:rsidRPr="0042010E">
        <w:rPr>
          <w:rFonts w:cs="Arial"/>
          <w:szCs w:val="24"/>
        </w:rPr>
        <w:t xml:space="preserve">, Financial Services and the </w:t>
      </w:r>
      <w:r>
        <w:rPr>
          <w:rFonts w:cs="Arial"/>
          <w:szCs w:val="24"/>
        </w:rPr>
        <w:t xml:space="preserve">Senior </w:t>
      </w:r>
      <w:r w:rsidRPr="0042010E">
        <w:rPr>
          <w:rFonts w:cs="Arial"/>
          <w:szCs w:val="24"/>
        </w:rPr>
        <w:t xml:space="preserve">Manager, </w:t>
      </w:r>
      <w:r>
        <w:rPr>
          <w:rFonts w:cs="Arial"/>
          <w:szCs w:val="24"/>
        </w:rPr>
        <w:t>Financial</w:t>
      </w:r>
      <w:r w:rsidRPr="0042010E">
        <w:rPr>
          <w:rFonts w:cs="Arial"/>
          <w:szCs w:val="24"/>
        </w:rPr>
        <w:t xml:space="preserve"> Services to assist </w:t>
      </w:r>
      <w:r>
        <w:rPr>
          <w:rFonts w:cs="Arial"/>
          <w:szCs w:val="24"/>
        </w:rPr>
        <w:t>with</w:t>
      </w:r>
      <w:r w:rsidRPr="0042010E">
        <w:rPr>
          <w:rFonts w:cs="Arial"/>
          <w:szCs w:val="24"/>
        </w:rPr>
        <w:t xml:space="preserve"> reconciliations and decision making by analyzing data with the aid of systems such as Excel, </w:t>
      </w:r>
      <w:proofErr w:type="spellStart"/>
      <w:r w:rsidRPr="0042010E">
        <w:rPr>
          <w:rFonts w:cs="Arial"/>
          <w:szCs w:val="24"/>
        </w:rPr>
        <w:t>Synoptix</w:t>
      </w:r>
      <w:proofErr w:type="spellEnd"/>
      <w:r>
        <w:rPr>
          <w:rFonts w:cs="Arial"/>
          <w:szCs w:val="24"/>
        </w:rPr>
        <w:t>, Chrome River,</w:t>
      </w:r>
      <w:r w:rsidRPr="0042010E">
        <w:rPr>
          <w:rFonts w:cs="Arial"/>
          <w:szCs w:val="24"/>
        </w:rPr>
        <w:t xml:space="preserve"> and Colleague.</w:t>
      </w:r>
    </w:p>
    <w:p w14:paraId="29CD9D76" w14:textId="291003E8" w:rsidR="00A56D25" w:rsidRPr="00A56D25" w:rsidRDefault="00A56D25" w:rsidP="00A56D25">
      <w:pPr>
        <w:pStyle w:val="ListParagraph"/>
        <w:numPr>
          <w:ilvl w:val="0"/>
          <w:numId w:val="33"/>
        </w:numPr>
        <w:spacing w:after="0" w:line="240" w:lineRule="auto"/>
        <w:ind w:left="360"/>
        <w:rPr>
          <w:rFonts w:cs="Arial"/>
          <w:szCs w:val="24"/>
        </w:rPr>
      </w:pPr>
      <w:r w:rsidRPr="0042010E">
        <w:rPr>
          <w:rFonts w:cs="Arial"/>
          <w:szCs w:val="24"/>
        </w:rPr>
        <w:t>Other duties as assigned</w:t>
      </w:r>
      <w:r>
        <w:rPr>
          <w:rFonts w:cs="Arial"/>
          <w:szCs w:val="24"/>
        </w:rPr>
        <w:t>.</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3027AF81" w14:textId="5E80DAA4" w:rsidR="0042010E" w:rsidRPr="0042010E" w:rsidRDefault="0042010E" w:rsidP="0042010E">
      <w:pPr>
        <w:pStyle w:val="ListParagraph"/>
        <w:widowControl w:val="0"/>
        <w:numPr>
          <w:ilvl w:val="0"/>
          <w:numId w:val="34"/>
        </w:numPr>
        <w:spacing w:after="0" w:line="240" w:lineRule="auto"/>
        <w:rPr>
          <w:rFonts w:cs="Arial"/>
          <w:szCs w:val="24"/>
        </w:rPr>
      </w:pPr>
      <w:r w:rsidRPr="0042010E">
        <w:rPr>
          <w:rFonts w:cs="Arial"/>
          <w:szCs w:val="24"/>
        </w:rPr>
        <w:t xml:space="preserve">College Diploma (2 </w:t>
      </w:r>
      <w:proofErr w:type="gramStart"/>
      <w:r w:rsidRPr="0042010E">
        <w:rPr>
          <w:rFonts w:cs="Arial"/>
          <w:szCs w:val="24"/>
        </w:rPr>
        <w:t>year</w:t>
      </w:r>
      <w:proofErr w:type="gramEnd"/>
      <w:r w:rsidRPr="0042010E">
        <w:rPr>
          <w:rFonts w:cs="Arial"/>
          <w:szCs w:val="24"/>
        </w:rPr>
        <w:t xml:space="preserve">) </w:t>
      </w:r>
      <w:r w:rsidR="00A56D25">
        <w:rPr>
          <w:rFonts w:cs="Arial"/>
          <w:szCs w:val="24"/>
        </w:rPr>
        <w:t>or University Degree, preferably in Business/E-Commerce or Accounting.</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2714C809" w14:textId="5CAFF999" w:rsidR="00A56D25" w:rsidRPr="00A56D25" w:rsidRDefault="00A56D25" w:rsidP="00A56D25">
      <w:pPr>
        <w:pStyle w:val="ListParagraph"/>
        <w:widowControl w:val="0"/>
        <w:numPr>
          <w:ilvl w:val="0"/>
          <w:numId w:val="34"/>
        </w:numPr>
        <w:spacing w:after="0" w:line="240" w:lineRule="auto"/>
        <w:rPr>
          <w:rFonts w:cs="Arial"/>
          <w:szCs w:val="24"/>
        </w:rPr>
      </w:pPr>
      <w:r w:rsidRPr="00A56D25">
        <w:rPr>
          <w:rFonts w:cs="Arial"/>
          <w:szCs w:val="24"/>
        </w:rPr>
        <w:t>Three</w:t>
      </w:r>
      <w:r>
        <w:rPr>
          <w:rFonts w:cs="Arial"/>
          <w:szCs w:val="24"/>
        </w:rPr>
        <w:t xml:space="preserve"> (3)</w:t>
      </w:r>
      <w:r w:rsidRPr="00A56D25">
        <w:rPr>
          <w:rFonts w:cs="Arial"/>
          <w:szCs w:val="24"/>
        </w:rPr>
        <w:t xml:space="preserve"> years of experience in a general computerized accounting environment with focus on process and procedure review.</w:t>
      </w:r>
    </w:p>
    <w:p w14:paraId="634AD21E" w14:textId="77777777" w:rsidR="00A56D25" w:rsidRPr="00A56D25" w:rsidRDefault="00A56D25" w:rsidP="00A56D25">
      <w:pPr>
        <w:pStyle w:val="ListParagraph"/>
        <w:widowControl w:val="0"/>
        <w:numPr>
          <w:ilvl w:val="0"/>
          <w:numId w:val="34"/>
        </w:numPr>
        <w:spacing w:after="0" w:line="240" w:lineRule="auto"/>
        <w:rPr>
          <w:rFonts w:cs="Arial"/>
          <w:szCs w:val="24"/>
        </w:rPr>
      </w:pPr>
      <w:r w:rsidRPr="00A56D25">
        <w:rPr>
          <w:rFonts w:cs="Arial"/>
          <w:szCs w:val="24"/>
        </w:rPr>
        <w:t xml:space="preserve">Experience working with fund accounting or multiple departments is considered an asset.  </w:t>
      </w:r>
    </w:p>
    <w:p w14:paraId="486BA25D" w14:textId="77777777" w:rsidR="00A56D25" w:rsidRPr="00A56D25" w:rsidRDefault="00A56D25" w:rsidP="00A56D25">
      <w:pPr>
        <w:pStyle w:val="ListParagraph"/>
        <w:widowControl w:val="0"/>
        <w:numPr>
          <w:ilvl w:val="0"/>
          <w:numId w:val="34"/>
        </w:numPr>
        <w:spacing w:after="0" w:line="240" w:lineRule="auto"/>
        <w:rPr>
          <w:rFonts w:cs="Arial"/>
          <w:szCs w:val="24"/>
        </w:rPr>
      </w:pPr>
      <w:r w:rsidRPr="00A56D25">
        <w:rPr>
          <w:rFonts w:cs="Arial"/>
          <w:szCs w:val="24"/>
        </w:rPr>
        <w:t>Demonstrated experience in working with software tools to find efficiencies in processes.</w:t>
      </w:r>
    </w:p>
    <w:p w14:paraId="64409EFA" w14:textId="77777777" w:rsidR="00A56D25" w:rsidRPr="00A56D25" w:rsidRDefault="00A56D25" w:rsidP="00A56D25">
      <w:pPr>
        <w:pStyle w:val="ListParagraph"/>
        <w:widowControl w:val="0"/>
        <w:numPr>
          <w:ilvl w:val="0"/>
          <w:numId w:val="34"/>
        </w:numPr>
        <w:spacing w:after="0" w:line="240" w:lineRule="auto"/>
        <w:rPr>
          <w:rFonts w:cs="Arial"/>
          <w:szCs w:val="24"/>
        </w:rPr>
      </w:pPr>
      <w:r w:rsidRPr="00A56D25">
        <w:rPr>
          <w:rFonts w:cs="Arial"/>
          <w:szCs w:val="24"/>
        </w:rPr>
        <w:t>Proficiency in Microsoft Office programs with advanced knowledge of Teams.</w:t>
      </w:r>
    </w:p>
    <w:p w14:paraId="1E1FCAD1" w14:textId="77777777" w:rsidR="00A56D25" w:rsidRPr="00A56D25" w:rsidRDefault="00A56D25" w:rsidP="00A56D25">
      <w:pPr>
        <w:pStyle w:val="ListParagraph"/>
        <w:widowControl w:val="0"/>
        <w:numPr>
          <w:ilvl w:val="0"/>
          <w:numId w:val="34"/>
        </w:numPr>
        <w:spacing w:after="0" w:line="240" w:lineRule="auto"/>
        <w:rPr>
          <w:rFonts w:cs="Arial"/>
          <w:szCs w:val="24"/>
        </w:rPr>
      </w:pPr>
      <w:r w:rsidRPr="00A56D25">
        <w:rPr>
          <w:rFonts w:cs="Arial"/>
          <w:szCs w:val="24"/>
        </w:rPr>
        <w:t>Proficiency in Chrome River, with familiarity of Place of Supply rules.</w:t>
      </w:r>
    </w:p>
    <w:p w14:paraId="44B48047" w14:textId="77777777" w:rsidR="00A56D25" w:rsidRPr="00A56D25" w:rsidRDefault="00A56D25" w:rsidP="00A56D25">
      <w:pPr>
        <w:pStyle w:val="ListParagraph"/>
        <w:widowControl w:val="0"/>
        <w:numPr>
          <w:ilvl w:val="0"/>
          <w:numId w:val="34"/>
        </w:numPr>
        <w:spacing w:after="0" w:line="240" w:lineRule="auto"/>
        <w:rPr>
          <w:rFonts w:cs="Arial"/>
          <w:szCs w:val="24"/>
        </w:rPr>
      </w:pPr>
      <w:r w:rsidRPr="00A56D25">
        <w:rPr>
          <w:rFonts w:cs="Arial"/>
          <w:szCs w:val="24"/>
        </w:rPr>
        <w:t>Proficiency in Ellucian Colleague UI and Self-Service is considered an asset.</w:t>
      </w:r>
    </w:p>
    <w:p w14:paraId="5BAA0127" w14:textId="77777777" w:rsidR="00A56D25" w:rsidRPr="00A56D25" w:rsidRDefault="00A56D25" w:rsidP="00A56D25">
      <w:pPr>
        <w:pStyle w:val="ListParagraph"/>
        <w:widowControl w:val="0"/>
        <w:numPr>
          <w:ilvl w:val="0"/>
          <w:numId w:val="34"/>
        </w:numPr>
        <w:spacing w:after="0" w:line="240" w:lineRule="auto"/>
        <w:rPr>
          <w:rFonts w:cs="Arial"/>
          <w:szCs w:val="24"/>
        </w:rPr>
      </w:pPr>
      <w:r w:rsidRPr="00A56D25">
        <w:rPr>
          <w:rFonts w:cs="Arial"/>
          <w:szCs w:val="24"/>
        </w:rPr>
        <w:t>Ability to create documented procedures capable of permitting others to successfully execute the process with minimal supervision.</w:t>
      </w:r>
    </w:p>
    <w:p w14:paraId="23FB1B72" w14:textId="77777777" w:rsidR="00A56D25" w:rsidRPr="00A56D25" w:rsidRDefault="00A56D25" w:rsidP="00A56D25">
      <w:pPr>
        <w:pStyle w:val="ListParagraph"/>
        <w:widowControl w:val="0"/>
        <w:numPr>
          <w:ilvl w:val="0"/>
          <w:numId w:val="34"/>
        </w:numPr>
        <w:spacing w:after="0" w:line="240" w:lineRule="auto"/>
        <w:rPr>
          <w:rFonts w:cs="Arial"/>
          <w:szCs w:val="24"/>
        </w:rPr>
      </w:pPr>
      <w:r w:rsidRPr="00A56D25">
        <w:rPr>
          <w:rFonts w:cs="Arial"/>
          <w:szCs w:val="24"/>
        </w:rPr>
        <w:t>Strong customer service skills to communicate with internal and external clients.</w:t>
      </w:r>
    </w:p>
    <w:p w14:paraId="7358BBED" w14:textId="77777777" w:rsidR="00A56D25" w:rsidRPr="00A56D25" w:rsidRDefault="00A56D25" w:rsidP="00A56D25">
      <w:pPr>
        <w:pStyle w:val="ListParagraph"/>
        <w:widowControl w:val="0"/>
        <w:numPr>
          <w:ilvl w:val="0"/>
          <w:numId w:val="34"/>
        </w:numPr>
        <w:spacing w:after="0" w:line="240" w:lineRule="auto"/>
        <w:rPr>
          <w:rFonts w:cs="Arial"/>
          <w:szCs w:val="24"/>
        </w:rPr>
      </w:pPr>
      <w:r w:rsidRPr="00A56D25">
        <w:rPr>
          <w:rFonts w:cs="Arial"/>
          <w:szCs w:val="24"/>
        </w:rPr>
        <w:t>Ability to work with minimum supervision and as part of a team.</w:t>
      </w:r>
    </w:p>
    <w:p w14:paraId="670D2030" w14:textId="77777777" w:rsidR="00741DDC" w:rsidRPr="000C2BCD" w:rsidRDefault="00741DDC" w:rsidP="00741DDC">
      <w:pPr>
        <w:tabs>
          <w:tab w:val="left" w:pos="540"/>
        </w:tabs>
        <w:rPr>
          <w:rFonts w:asciiTheme="minorHAnsi" w:hAnsiTheme="minorHAnsi" w:cstheme="minorHAnsi"/>
          <w:b/>
          <w:u w:val="single"/>
        </w:rPr>
      </w:pPr>
    </w:p>
    <w:p w14:paraId="0E83CD87" w14:textId="241DD3F8" w:rsidR="00644EFB" w:rsidRPr="00644EFB" w:rsidRDefault="0003560F" w:rsidP="00644EFB">
      <w:pPr>
        <w:pStyle w:val="Heading4"/>
        <w:rPr>
          <w:rFonts w:ascii="Arial" w:hAnsi="Arial" w:cs="Arial"/>
        </w:rPr>
      </w:pPr>
      <w:r>
        <w:rPr>
          <w:rFonts w:ascii="Arial" w:hAnsi="Arial" w:cs="Arial"/>
        </w:rPr>
        <w:lastRenderedPageBreak/>
        <w:t>Supervision:</w:t>
      </w:r>
    </w:p>
    <w:p w14:paraId="2F980778" w14:textId="77777777" w:rsidR="00542B5E" w:rsidRPr="00542B5E" w:rsidRDefault="0003560F" w:rsidP="00542B5E">
      <w:pPr>
        <w:pStyle w:val="ListParagraph"/>
        <w:numPr>
          <w:ilvl w:val="0"/>
          <w:numId w:val="17"/>
        </w:numPr>
        <w:tabs>
          <w:tab w:val="left" w:pos="540"/>
        </w:tabs>
        <w:rPr>
          <w:rFonts w:asciiTheme="minorHAnsi" w:hAnsiTheme="minorHAnsi" w:cstheme="minorHAnsi"/>
          <w:b/>
          <w:u w:val="single"/>
        </w:rPr>
      </w:pPr>
      <w:r>
        <w:t xml:space="preserve">No formal supervision of others is required. </w:t>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0C1B127D" w14:textId="77777777" w:rsidR="000F5C8D" w:rsidRPr="00EA1D2B" w:rsidRDefault="000F5C8D" w:rsidP="000F5C8D">
      <w:pPr>
        <w:pStyle w:val="Heading5"/>
        <w:rPr>
          <w:rFonts w:cs="Arial"/>
        </w:rPr>
      </w:pPr>
      <w:r w:rsidRPr="00EA1D2B">
        <w:rPr>
          <w:rFonts w:cs="Arial"/>
        </w:rPr>
        <w:t>Analytical Reasoning</w:t>
      </w:r>
    </w:p>
    <w:p w14:paraId="0B753219" w14:textId="77777777" w:rsidR="0081525B" w:rsidRPr="0081525B" w:rsidRDefault="0081525B" w:rsidP="0081525B">
      <w:pPr>
        <w:rPr>
          <w:rFonts w:cs="Arial"/>
          <w:szCs w:val="24"/>
          <w:lang w:val="en-CA"/>
        </w:rPr>
      </w:pPr>
      <w:r w:rsidRPr="0081525B">
        <w:rPr>
          <w:rFonts w:cs="Arial"/>
          <w:szCs w:val="24"/>
          <w:lang w:val="en-CA"/>
        </w:rPr>
        <w:t xml:space="preserve">Has a solid understanding of accounting concepts; including: capital assets, Trent’s general ledgers and account reconciliation process. Demonstrates logical and critical thinking skills to determine the most appropriate solutions and has the ability to connect information from multiple sources. As well as implements process changes from management to improve or to automate functions for the University.  </w:t>
      </w:r>
    </w:p>
    <w:p w14:paraId="0BF48894" w14:textId="77777777" w:rsidR="000F5C8D" w:rsidRPr="00EA1D2B" w:rsidRDefault="000F5C8D" w:rsidP="000F5C8D">
      <w:pPr>
        <w:rPr>
          <w:rFonts w:cs="Arial"/>
          <w:i/>
          <w:sz w:val="20"/>
        </w:rPr>
      </w:pPr>
    </w:p>
    <w:p w14:paraId="3F285767" w14:textId="77777777" w:rsidR="000F5C8D" w:rsidRPr="0081525B" w:rsidRDefault="000F5C8D" w:rsidP="000F5C8D">
      <w:pPr>
        <w:pStyle w:val="Heading5"/>
        <w:rPr>
          <w:rFonts w:cs="Arial"/>
          <w:color w:val="auto"/>
          <w:szCs w:val="24"/>
        </w:rPr>
      </w:pPr>
      <w:r w:rsidRPr="0081525B">
        <w:rPr>
          <w:rFonts w:cs="Arial"/>
          <w:color w:val="auto"/>
          <w:szCs w:val="24"/>
        </w:rPr>
        <w:t>Decision Making</w:t>
      </w:r>
    </w:p>
    <w:p w14:paraId="6D49D1FB" w14:textId="77777777" w:rsidR="0081525B" w:rsidRPr="0081525B" w:rsidRDefault="0081525B" w:rsidP="0081525B">
      <w:pPr>
        <w:rPr>
          <w:rFonts w:cs="Arial"/>
          <w:szCs w:val="24"/>
          <w:lang w:val="en-CA"/>
        </w:rPr>
      </w:pPr>
      <w:r w:rsidRPr="0081525B">
        <w:rPr>
          <w:rFonts w:cs="Arial"/>
          <w:szCs w:val="24"/>
          <w:lang w:val="en-CA"/>
        </w:rPr>
        <w:t>Responsible for the design and accuracy of the processes and reports produced.  Determines appropriate journal entries for reconciling items.</w:t>
      </w:r>
    </w:p>
    <w:p w14:paraId="6FC701E3" w14:textId="77777777" w:rsidR="000F5C8D" w:rsidRPr="0081525B" w:rsidRDefault="000F5C8D" w:rsidP="000F5C8D">
      <w:pPr>
        <w:rPr>
          <w:rFonts w:cs="Arial"/>
          <w:szCs w:val="24"/>
        </w:rPr>
      </w:pPr>
    </w:p>
    <w:p w14:paraId="40A05022" w14:textId="77777777" w:rsidR="000F5C8D" w:rsidRPr="0081525B" w:rsidRDefault="000F5C8D" w:rsidP="000F5C8D">
      <w:pPr>
        <w:pStyle w:val="Heading5"/>
        <w:rPr>
          <w:rFonts w:cs="Arial"/>
          <w:color w:val="auto"/>
          <w:szCs w:val="24"/>
        </w:rPr>
      </w:pPr>
      <w:r w:rsidRPr="0081525B">
        <w:rPr>
          <w:rFonts w:cs="Arial"/>
          <w:color w:val="auto"/>
          <w:szCs w:val="24"/>
        </w:rPr>
        <w:t>Impact</w:t>
      </w:r>
    </w:p>
    <w:p w14:paraId="78E80983" w14:textId="77777777" w:rsidR="0081525B" w:rsidRPr="0081525B" w:rsidRDefault="0081525B" w:rsidP="0081525B">
      <w:pPr>
        <w:rPr>
          <w:rFonts w:cs="Arial"/>
          <w:szCs w:val="24"/>
          <w:lang w:val="en-CA"/>
        </w:rPr>
      </w:pPr>
      <w:r w:rsidRPr="0081525B">
        <w:rPr>
          <w:rFonts w:cs="Arial"/>
          <w:szCs w:val="24"/>
          <w:lang w:val="en-CA"/>
        </w:rPr>
        <w:t>Errors in capital assets management and month end processes will result in a greater amount of time required to reconcile and may provide inaccurate monthly financial statements, which are used for decision making and has a negative impact in the yearly audit.  Errors in expense reporting may result in policy violations, higher expense costs and inaccurate financial reporting used by internal and external users for decision making.</w:t>
      </w:r>
    </w:p>
    <w:p w14:paraId="65179097" w14:textId="77777777" w:rsidR="000F5C8D" w:rsidRPr="0081525B" w:rsidRDefault="000F5C8D" w:rsidP="000F5C8D">
      <w:pPr>
        <w:rPr>
          <w:rFonts w:cs="Arial"/>
          <w:szCs w:val="24"/>
        </w:rPr>
      </w:pPr>
    </w:p>
    <w:p w14:paraId="5412D662" w14:textId="77777777" w:rsidR="000F5C8D" w:rsidRPr="0081525B" w:rsidRDefault="000F5C8D" w:rsidP="000F5C8D">
      <w:pPr>
        <w:pStyle w:val="Heading5"/>
        <w:rPr>
          <w:rFonts w:cs="Arial"/>
          <w:color w:val="auto"/>
          <w:szCs w:val="24"/>
        </w:rPr>
      </w:pPr>
      <w:r w:rsidRPr="0081525B">
        <w:rPr>
          <w:rFonts w:cs="Arial"/>
          <w:color w:val="auto"/>
          <w:szCs w:val="24"/>
        </w:rPr>
        <w:t>Responsibility for the Work of Others</w:t>
      </w:r>
    </w:p>
    <w:p w14:paraId="53AE335B" w14:textId="77777777" w:rsidR="0081525B" w:rsidRPr="0081525B" w:rsidRDefault="0081525B" w:rsidP="0081525B">
      <w:pPr>
        <w:spacing w:after="0" w:line="240" w:lineRule="auto"/>
        <w:rPr>
          <w:rFonts w:cs="Arial"/>
          <w:szCs w:val="24"/>
          <w:u w:val="single"/>
          <w:lang w:val="en-CA"/>
        </w:rPr>
      </w:pPr>
      <w:r w:rsidRPr="0081525B">
        <w:rPr>
          <w:rFonts w:cs="Arial"/>
          <w:szCs w:val="24"/>
          <w:u w:val="single"/>
          <w:lang w:val="en-CA"/>
        </w:rPr>
        <w:t>Direct Responsibility</w:t>
      </w:r>
    </w:p>
    <w:p w14:paraId="3FB19412" w14:textId="706123DF" w:rsidR="0081525B" w:rsidRPr="0081525B" w:rsidRDefault="0081525B" w:rsidP="0081525B">
      <w:pPr>
        <w:numPr>
          <w:ilvl w:val="0"/>
          <w:numId w:val="37"/>
        </w:numPr>
        <w:spacing w:after="0" w:line="240" w:lineRule="auto"/>
        <w:rPr>
          <w:rFonts w:cs="Arial"/>
          <w:szCs w:val="24"/>
          <w:lang w:val="en-CA"/>
        </w:rPr>
      </w:pPr>
      <w:r w:rsidRPr="0081525B">
        <w:rPr>
          <w:rFonts w:cs="Arial"/>
          <w:szCs w:val="24"/>
          <w:lang w:val="en-CA"/>
        </w:rPr>
        <w:t>This role has no direct reports</w:t>
      </w:r>
    </w:p>
    <w:p w14:paraId="1A8A4C2F" w14:textId="77777777" w:rsidR="0081525B" w:rsidRPr="0081525B" w:rsidRDefault="0081525B" w:rsidP="0081525B">
      <w:pPr>
        <w:spacing w:after="0" w:line="240" w:lineRule="auto"/>
        <w:rPr>
          <w:rFonts w:cs="Arial"/>
          <w:szCs w:val="24"/>
          <w:u w:val="single"/>
          <w:lang w:val="en-CA"/>
        </w:rPr>
      </w:pPr>
      <w:r w:rsidRPr="0081525B">
        <w:rPr>
          <w:rFonts w:cs="Arial"/>
          <w:szCs w:val="24"/>
          <w:u w:val="single"/>
          <w:lang w:val="en-CA"/>
        </w:rPr>
        <w:t>Indirect Responsibility</w:t>
      </w:r>
    </w:p>
    <w:p w14:paraId="3BAA7E9A" w14:textId="77777777" w:rsidR="0081525B" w:rsidRPr="0081525B" w:rsidRDefault="0081525B" w:rsidP="000F5C8D">
      <w:pPr>
        <w:numPr>
          <w:ilvl w:val="0"/>
          <w:numId w:val="36"/>
        </w:numPr>
        <w:spacing w:after="0" w:line="240" w:lineRule="auto"/>
        <w:rPr>
          <w:rFonts w:cs="Arial"/>
          <w:szCs w:val="24"/>
          <w:u w:val="single"/>
          <w:lang w:val="en-CA"/>
        </w:rPr>
      </w:pPr>
      <w:r w:rsidRPr="0081525B">
        <w:rPr>
          <w:rFonts w:cs="Arial"/>
          <w:szCs w:val="24"/>
          <w:lang w:val="en-CA"/>
        </w:rPr>
        <w:t>Other departments prepare information and enter into system, this position is responsible through preparing reconciliations to ensure that the work has been completed correctly.</w:t>
      </w:r>
    </w:p>
    <w:p w14:paraId="5F4B7532" w14:textId="77777777" w:rsidR="0081525B" w:rsidRDefault="0081525B" w:rsidP="0081525B">
      <w:pPr>
        <w:spacing w:after="0" w:line="240" w:lineRule="auto"/>
        <w:rPr>
          <w:rFonts w:cs="Arial"/>
          <w:szCs w:val="24"/>
          <w:u w:val="single"/>
          <w:lang w:val="en-CA"/>
        </w:rPr>
      </w:pPr>
    </w:p>
    <w:p w14:paraId="57F2E0A4" w14:textId="77777777" w:rsidR="0081525B" w:rsidRDefault="000F5C8D" w:rsidP="0081525B">
      <w:pPr>
        <w:spacing w:after="0" w:line="240" w:lineRule="auto"/>
        <w:rPr>
          <w:rFonts w:cs="Arial"/>
          <w:b/>
          <w:szCs w:val="24"/>
        </w:rPr>
      </w:pPr>
      <w:r w:rsidRPr="0081525B">
        <w:rPr>
          <w:rFonts w:cs="Arial"/>
          <w:b/>
          <w:szCs w:val="24"/>
        </w:rPr>
        <w:t>Communication</w:t>
      </w:r>
    </w:p>
    <w:p w14:paraId="1C92A291" w14:textId="77777777" w:rsidR="0081525B" w:rsidRPr="00A56D25" w:rsidRDefault="0081525B" w:rsidP="0081525B">
      <w:pPr>
        <w:spacing w:after="0" w:line="240" w:lineRule="auto"/>
        <w:rPr>
          <w:rFonts w:cs="Arial"/>
          <w:bCs/>
          <w:szCs w:val="24"/>
          <w:u w:val="single"/>
          <w:lang w:val="en-CA"/>
        </w:rPr>
      </w:pPr>
      <w:r w:rsidRPr="00A56D25">
        <w:rPr>
          <w:rFonts w:cs="Arial"/>
          <w:bCs/>
          <w:szCs w:val="24"/>
          <w:u w:val="single"/>
          <w:lang w:val="en-CA"/>
        </w:rPr>
        <w:t>Internal</w:t>
      </w:r>
    </w:p>
    <w:p w14:paraId="2DF37DA8" w14:textId="77777777" w:rsidR="00A56D25" w:rsidRPr="0081525B" w:rsidRDefault="00A56D25" w:rsidP="00A56D25">
      <w:pPr>
        <w:pStyle w:val="ListParagraph"/>
        <w:numPr>
          <w:ilvl w:val="0"/>
          <w:numId w:val="36"/>
        </w:numPr>
        <w:spacing w:after="0" w:line="240" w:lineRule="auto"/>
        <w:rPr>
          <w:rFonts w:cs="Arial"/>
          <w:szCs w:val="24"/>
          <w:u w:val="single"/>
          <w:lang w:val="en-CA"/>
        </w:rPr>
      </w:pPr>
      <w:r w:rsidRPr="0081525B">
        <w:rPr>
          <w:rFonts w:cs="Arial"/>
          <w:szCs w:val="24"/>
          <w:lang w:val="en-CA"/>
        </w:rPr>
        <w:t xml:space="preserve">Financial Services Team. As this </w:t>
      </w:r>
      <w:r>
        <w:rPr>
          <w:rFonts w:cs="Arial"/>
          <w:szCs w:val="24"/>
          <w:lang w:val="en-CA"/>
        </w:rPr>
        <w:t>role works closely with the Financial Analyst position, they will need to have open communication.  This role will also collaborate with Purchasing Services.</w:t>
      </w:r>
    </w:p>
    <w:p w14:paraId="712861A2" w14:textId="77777777" w:rsidR="00A56D25" w:rsidRPr="0081525B" w:rsidRDefault="00A56D25" w:rsidP="00A56D25">
      <w:pPr>
        <w:pStyle w:val="ListParagraph"/>
        <w:numPr>
          <w:ilvl w:val="0"/>
          <w:numId w:val="36"/>
        </w:numPr>
        <w:spacing w:after="0" w:line="240" w:lineRule="auto"/>
        <w:rPr>
          <w:rFonts w:cs="Arial"/>
          <w:b/>
          <w:szCs w:val="24"/>
          <w:u w:val="single"/>
          <w:lang w:val="en-CA"/>
        </w:rPr>
      </w:pPr>
      <w:r w:rsidRPr="0081525B">
        <w:rPr>
          <w:rFonts w:cs="Arial"/>
          <w:szCs w:val="24"/>
          <w:lang w:val="en-CA"/>
        </w:rPr>
        <w:t xml:space="preserve">Job requires contact with internal customers: </w:t>
      </w:r>
      <w:r>
        <w:rPr>
          <w:rFonts w:cs="Arial"/>
          <w:szCs w:val="24"/>
          <w:lang w:val="en-CA"/>
        </w:rPr>
        <w:t xml:space="preserve">Departments, </w:t>
      </w:r>
      <w:r w:rsidRPr="0081525B">
        <w:rPr>
          <w:rFonts w:cs="Arial"/>
          <w:szCs w:val="24"/>
          <w:lang w:val="en-CA"/>
        </w:rPr>
        <w:t>Staff</w:t>
      </w:r>
      <w:r>
        <w:rPr>
          <w:rFonts w:cs="Arial"/>
          <w:szCs w:val="24"/>
          <w:lang w:val="en-CA"/>
        </w:rPr>
        <w:t>,</w:t>
      </w:r>
      <w:r w:rsidRPr="0081525B">
        <w:rPr>
          <w:rFonts w:cs="Arial"/>
          <w:szCs w:val="24"/>
          <w:lang w:val="en-CA"/>
        </w:rPr>
        <w:t xml:space="preserve"> and Faculty </w:t>
      </w:r>
    </w:p>
    <w:p w14:paraId="49F5BD60" w14:textId="77777777" w:rsidR="0081525B" w:rsidRPr="00A56D25" w:rsidRDefault="0081525B" w:rsidP="0081525B">
      <w:pPr>
        <w:spacing w:after="0" w:line="240" w:lineRule="auto"/>
        <w:rPr>
          <w:rFonts w:cs="Arial"/>
          <w:bCs/>
          <w:szCs w:val="24"/>
          <w:u w:val="single"/>
          <w:lang w:val="en-CA"/>
        </w:rPr>
      </w:pPr>
      <w:r w:rsidRPr="00A56D25">
        <w:rPr>
          <w:rFonts w:cs="Arial"/>
          <w:bCs/>
          <w:szCs w:val="24"/>
          <w:u w:val="single"/>
          <w:lang w:val="en-CA"/>
        </w:rPr>
        <w:t>External</w:t>
      </w:r>
    </w:p>
    <w:p w14:paraId="316830A7" w14:textId="538FAD3C" w:rsidR="0081525B" w:rsidRPr="0081525B" w:rsidRDefault="0081525B" w:rsidP="0081525B">
      <w:pPr>
        <w:pStyle w:val="ListParagraph"/>
        <w:numPr>
          <w:ilvl w:val="0"/>
          <w:numId w:val="43"/>
        </w:numPr>
        <w:spacing w:after="0" w:line="240" w:lineRule="auto"/>
        <w:rPr>
          <w:rFonts w:cs="Arial"/>
          <w:szCs w:val="24"/>
          <w:u w:val="single"/>
          <w:lang w:val="en-CA"/>
        </w:rPr>
      </w:pPr>
      <w:r w:rsidRPr="0081525B">
        <w:rPr>
          <w:rFonts w:cs="Arial"/>
          <w:szCs w:val="24"/>
          <w:lang w:val="en-CA"/>
        </w:rPr>
        <w:t xml:space="preserve">At times this job will require contact with external customers: Vendors, Auditors, the University’s </w:t>
      </w:r>
      <w:proofErr w:type="gramStart"/>
      <w:r w:rsidRPr="0081525B">
        <w:rPr>
          <w:rFonts w:cs="Arial"/>
          <w:szCs w:val="24"/>
          <w:lang w:val="en-CA"/>
        </w:rPr>
        <w:t>banking</w:t>
      </w:r>
      <w:proofErr w:type="gramEnd"/>
      <w:r w:rsidRPr="0081525B">
        <w:rPr>
          <w:rFonts w:cs="Arial"/>
          <w:szCs w:val="24"/>
          <w:lang w:val="en-CA"/>
        </w:rPr>
        <w:t xml:space="preserve"> and investment institutions, when advised by Supervisor.</w:t>
      </w:r>
    </w:p>
    <w:p w14:paraId="73EF7035" w14:textId="77777777" w:rsidR="000F5C8D" w:rsidRPr="0081525B" w:rsidRDefault="000F5C8D" w:rsidP="000F5C8D">
      <w:pPr>
        <w:pStyle w:val="Heading5"/>
        <w:rPr>
          <w:rFonts w:cs="Arial"/>
          <w:color w:val="auto"/>
          <w:szCs w:val="24"/>
        </w:rPr>
      </w:pPr>
    </w:p>
    <w:p w14:paraId="43B08BF4" w14:textId="77777777" w:rsidR="000F5C8D" w:rsidRPr="0081525B" w:rsidRDefault="000F5C8D" w:rsidP="000F5C8D">
      <w:pPr>
        <w:pStyle w:val="Heading5"/>
        <w:rPr>
          <w:rFonts w:cs="Arial"/>
          <w:color w:val="auto"/>
          <w:szCs w:val="24"/>
        </w:rPr>
      </w:pPr>
      <w:r w:rsidRPr="0081525B">
        <w:rPr>
          <w:rFonts w:cs="Arial"/>
          <w:color w:val="auto"/>
          <w:szCs w:val="24"/>
        </w:rPr>
        <w:t>Motor/ Sensory Skills</w:t>
      </w:r>
    </w:p>
    <w:p w14:paraId="6BA8A4F1" w14:textId="77777777" w:rsidR="0081525B" w:rsidRPr="0081525B" w:rsidRDefault="0081525B" w:rsidP="0081525B">
      <w:pPr>
        <w:rPr>
          <w:rFonts w:cs="Arial"/>
          <w:szCs w:val="24"/>
          <w:u w:val="single"/>
          <w:lang w:val="en-CA"/>
        </w:rPr>
      </w:pPr>
      <w:r w:rsidRPr="0081525B">
        <w:rPr>
          <w:rFonts w:cs="Arial"/>
          <w:szCs w:val="24"/>
          <w:u w:val="single"/>
          <w:lang w:val="en-CA"/>
        </w:rPr>
        <w:t>Physical:</w:t>
      </w:r>
    </w:p>
    <w:p w14:paraId="3FCCA551" w14:textId="77777777" w:rsidR="0081525B" w:rsidRPr="0081525B" w:rsidRDefault="0081525B" w:rsidP="0081525B">
      <w:pPr>
        <w:numPr>
          <w:ilvl w:val="0"/>
          <w:numId w:val="39"/>
        </w:numPr>
        <w:spacing w:after="0"/>
        <w:rPr>
          <w:rFonts w:cs="Arial"/>
          <w:szCs w:val="24"/>
          <w:lang w:val="en-CA"/>
        </w:rPr>
      </w:pPr>
      <w:r w:rsidRPr="0081525B">
        <w:rPr>
          <w:rFonts w:cs="Arial"/>
          <w:szCs w:val="24"/>
          <w:lang w:val="en-CA"/>
        </w:rPr>
        <w:lastRenderedPageBreak/>
        <w:t>Constant repetitive motion to key for extended periods of time can contribute to back, eye and wrist strain and stiffness.</w:t>
      </w:r>
    </w:p>
    <w:p w14:paraId="28EEE054" w14:textId="77777777" w:rsidR="0081525B" w:rsidRPr="0081525B" w:rsidRDefault="0081525B" w:rsidP="0081525B">
      <w:pPr>
        <w:numPr>
          <w:ilvl w:val="0"/>
          <w:numId w:val="39"/>
        </w:numPr>
        <w:spacing w:after="0"/>
        <w:rPr>
          <w:rFonts w:cs="Arial"/>
          <w:szCs w:val="24"/>
          <w:lang w:val="en-CA"/>
        </w:rPr>
      </w:pPr>
      <w:r w:rsidRPr="0081525B">
        <w:rPr>
          <w:rFonts w:cs="Arial"/>
          <w:szCs w:val="24"/>
          <w:lang w:val="en-CA"/>
        </w:rPr>
        <w:t>Sitting and concentrating for long periods of time.</w:t>
      </w:r>
    </w:p>
    <w:p w14:paraId="6F20D06D" w14:textId="77777777" w:rsidR="0081525B" w:rsidRPr="0081525B" w:rsidRDefault="0081525B" w:rsidP="0081525B">
      <w:pPr>
        <w:rPr>
          <w:rFonts w:cs="Arial"/>
          <w:szCs w:val="24"/>
          <w:lang w:val="en-CA"/>
        </w:rPr>
      </w:pPr>
    </w:p>
    <w:p w14:paraId="58E8E49A" w14:textId="77777777" w:rsidR="0081525B" w:rsidRPr="0081525B" w:rsidRDefault="0081525B" w:rsidP="0081525B">
      <w:pPr>
        <w:rPr>
          <w:rFonts w:cs="Arial"/>
          <w:szCs w:val="24"/>
          <w:u w:val="single"/>
          <w:lang w:val="en-CA"/>
        </w:rPr>
      </w:pPr>
      <w:r w:rsidRPr="0081525B">
        <w:rPr>
          <w:rFonts w:cs="Arial"/>
          <w:szCs w:val="24"/>
          <w:u w:val="single"/>
          <w:lang w:val="en-CA"/>
        </w:rPr>
        <w:t>Psychological:</w:t>
      </w:r>
    </w:p>
    <w:p w14:paraId="7996BD49" w14:textId="77777777" w:rsidR="0081525B" w:rsidRPr="0081525B" w:rsidRDefault="0081525B" w:rsidP="0081525B">
      <w:pPr>
        <w:numPr>
          <w:ilvl w:val="0"/>
          <w:numId w:val="40"/>
        </w:numPr>
        <w:spacing w:after="0"/>
        <w:rPr>
          <w:rFonts w:cs="Arial"/>
          <w:szCs w:val="24"/>
          <w:lang w:val="en-CA"/>
        </w:rPr>
      </w:pPr>
      <w:r w:rsidRPr="0081525B">
        <w:rPr>
          <w:rFonts w:cs="Arial"/>
          <w:szCs w:val="24"/>
          <w:lang w:val="en-CA"/>
        </w:rPr>
        <w:t>Ability to work with frequent interruptions.</w:t>
      </w:r>
    </w:p>
    <w:p w14:paraId="26E89574" w14:textId="77777777" w:rsidR="0081525B" w:rsidRPr="0081525B" w:rsidRDefault="0081525B" w:rsidP="0081525B">
      <w:pPr>
        <w:numPr>
          <w:ilvl w:val="0"/>
          <w:numId w:val="40"/>
        </w:numPr>
        <w:spacing w:after="0"/>
        <w:rPr>
          <w:rFonts w:cs="Arial"/>
          <w:szCs w:val="24"/>
          <w:lang w:val="en-CA"/>
        </w:rPr>
      </w:pPr>
      <w:r w:rsidRPr="0081525B">
        <w:rPr>
          <w:rFonts w:cs="Arial"/>
          <w:szCs w:val="24"/>
          <w:lang w:val="en-CA"/>
        </w:rPr>
        <w:t>Ability to reprioritize work based on new/unexpected issues that arise.  Multiple competing demands.</w:t>
      </w:r>
    </w:p>
    <w:p w14:paraId="43BA4767" w14:textId="77777777" w:rsidR="0081525B" w:rsidRPr="0081525B" w:rsidRDefault="0081525B" w:rsidP="0081525B">
      <w:pPr>
        <w:numPr>
          <w:ilvl w:val="0"/>
          <w:numId w:val="40"/>
        </w:numPr>
        <w:spacing w:after="0"/>
        <w:rPr>
          <w:rFonts w:cs="Arial"/>
          <w:szCs w:val="24"/>
          <w:lang w:val="en-CA"/>
        </w:rPr>
      </w:pPr>
      <w:r w:rsidRPr="0081525B">
        <w:rPr>
          <w:rFonts w:cs="Arial"/>
          <w:szCs w:val="24"/>
          <w:lang w:val="en-CA"/>
        </w:rPr>
        <w:t xml:space="preserve">Adhering to strict deadlines, timely completion of tasks within deadlines </w:t>
      </w:r>
    </w:p>
    <w:p w14:paraId="5C52001A" w14:textId="77777777" w:rsidR="0081525B" w:rsidRPr="0081525B" w:rsidRDefault="0081525B" w:rsidP="0081525B">
      <w:pPr>
        <w:numPr>
          <w:ilvl w:val="0"/>
          <w:numId w:val="40"/>
        </w:numPr>
        <w:spacing w:after="0"/>
        <w:rPr>
          <w:rFonts w:cs="Arial"/>
          <w:szCs w:val="24"/>
          <w:lang w:val="en-CA"/>
        </w:rPr>
      </w:pPr>
      <w:r w:rsidRPr="0081525B">
        <w:rPr>
          <w:rFonts w:cs="Arial"/>
          <w:szCs w:val="24"/>
          <w:lang w:val="en-CA"/>
        </w:rPr>
        <w:t xml:space="preserve">Adaptability to fluctuation of workload </w:t>
      </w:r>
    </w:p>
    <w:p w14:paraId="065463AC" w14:textId="77777777" w:rsidR="000F5C8D" w:rsidRPr="0081525B" w:rsidRDefault="000F5C8D" w:rsidP="000F5C8D">
      <w:pPr>
        <w:rPr>
          <w:rFonts w:cs="Arial"/>
          <w:szCs w:val="24"/>
        </w:rPr>
      </w:pPr>
    </w:p>
    <w:p w14:paraId="40F5CB44" w14:textId="77777777" w:rsidR="0081525B" w:rsidRDefault="000F5C8D" w:rsidP="0081525B">
      <w:pPr>
        <w:pStyle w:val="Heading5"/>
        <w:rPr>
          <w:rFonts w:cs="Arial"/>
          <w:color w:val="auto"/>
          <w:szCs w:val="24"/>
        </w:rPr>
      </w:pPr>
      <w:r w:rsidRPr="0081525B">
        <w:rPr>
          <w:rFonts w:cs="Arial"/>
          <w:color w:val="auto"/>
          <w:szCs w:val="24"/>
        </w:rPr>
        <w:t>Effort</w:t>
      </w:r>
    </w:p>
    <w:p w14:paraId="515E5FDE" w14:textId="4D368E16" w:rsidR="0081525B" w:rsidRPr="0081525B" w:rsidRDefault="0081525B" w:rsidP="0081525B">
      <w:pPr>
        <w:pStyle w:val="Heading5"/>
        <w:rPr>
          <w:rFonts w:cs="Arial"/>
          <w:color w:val="auto"/>
          <w:szCs w:val="24"/>
        </w:rPr>
      </w:pPr>
      <w:r w:rsidRPr="0081525B">
        <w:rPr>
          <w:rFonts w:cs="Arial"/>
          <w:szCs w:val="24"/>
          <w:u w:val="single"/>
          <w:lang w:val="en-CA"/>
        </w:rPr>
        <w:t>Mental:</w:t>
      </w:r>
    </w:p>
    <w:p w14:paraId="2C909B58" w14:textId="77777777" w:rsidR="0081525B" w:rsidRPr="0081525B" w:rsidRDefault="0081525B" w:rsidP="0081525B">
      <w:pPr>
        <w:pStyle w:val="ListParagraph"/>
        <w:numPr>
          <w:ilvl w:val="0"/>
          <w:numId w:val="41"/>
        </w:numPr>
        <w:tabs>
          <w:tab w:val="left" w:pos="720"/>
        </w:tabs>
        <w:rPr>
          <w:rFonts w:cs="Arial"/>
          <w:szCs w:val="24"/>
          <w:lang w:val="en-CA"/>
        </w:rPr>
      </w:pPr>
      <w:r w:rsidRPr="0081525B">
        <w:rPr>
          <w:rFonts w:cs="Arial"/>
          <w:szCs w:val="24"/>
          <w:lang w:val="en-CA"/>
        </w:rPr>
        <w:t>Sustained concentration required to deal with walk-in and telephone inquiries.</w:t>
      </w:r>
    </w:p>
    <w:p w14:paraId="42A454B0" w14:textId="77777777" w:rsidR="0081525B" w:rsidRPr="0081525B" w:rsidRDefault="0081525B" w:rsidP="0081525B">
      <w:pPr>
        <w:pStyle w:val="ListParagraph"/>
        <w:numPr>
          <w:ilvl w:val="0"/>
          <w:numId w:val="41"/>
        </w:numPr>
        <w:tabs>
          <w:tab w:val="left" w:pos="720"/>
        </w:tabs>
        <w:rPr>
          <w:rFonts w:cs="Arial"/>
          <w:szCs w:val="24"/>
          <w:lang w:val="en-CA"/>
        </w:rPr>
      </w:pPr>
      <w:r w:rsidRPr="0081525B">
        <w:rPr>
          <w:rFonts w:cs="Arial"/>
          <w:szCs w:val="24"/>
          <w:lang w:val="en-CA"/>
        </w:rPr>
        <w:t>Ability to multi-task, shift priorities with workload when new/unexpected issues arise.</w:t>
      </w:r>
    </w:p>
    <w:p w14:paraId="3551B5FC" w14:textId="77777777" w:rsidR="0081525B" w:rsidRPr="0081525B" w:rsidRDefault="0081525B" w:rsidP="0081525B">
      <w:pPr>
        <w:pStyle w:val="ListParagraph"/>
        <w:numPr>
          <w:ilvl w:val="0"/>
          <w:numId w:val="41"/>
        </w:numPr>
        <w:tabs>
          <w:tab w:val="left" w:pos="720"/>
        </w:tabs>
        <w:rPr>
          <w:rFonts w:cs="Arial"/>
          <w:szCs w:val="24"/>
          <w:lang w:val="en-CA"/>
        </w:rPr>
      </w:pPr>
      <w:r w:rsidRPr="0081525B">
        <w:rPr>
          <w:rFonts w:cs="Arial"/>
          <w:szCs w:val="24"/>
          <w:lang w:val="en-CA"/>
        </w:rPr>
        <w:t>Listening – required to resolve problems, understanding of emerging issues, ask appropriate questions for clarification.</w:t>
      </w:r>
    </w:p>
    <w:p w14:paraId="1ABF5A6B" w14:textId="77777777" w:rsidR="0081525B" w:rsidRPr="0081525B" w:rsidRDefault="0081525B" w:rsidP="0081525B">
      <w:pPr>
        <w:pStyle w:val="ListParagraph"/>
        <w:numPr>
          <w:ilvl w:val="0"/>
          <w:numId w:val="41"/>
        </w:numPr>
        <w:tabs>
          <w:tab w:val="left" w:pos="720"/>
        </w:tabs>
        <w:rPr>
          <w:rFonts w:cs="Arial"/>
          <w:szCs w:val="24"/>
          <w:lang w:val="en-CA"/>
        </w:rPr>
      </w:pPr>
      <w:r w:rsidRPr="0081525B">
        <w:rPr>
          <w:rFonts w:cs="Arial"/>
          <w:szCs w:val="24"/>
          <w:lang w:val="en-CA"/>
        </w:rPr>
        <w:t>Responding to complaints from internal and external customers in a professional manner</w:t>
      </w:r>
    </w:p>
    <w:p w14:paraId="250DD367" w14:textId="326C69BB" w:rsidR="0081525B" w:rsidRPr="0081525B" w:rsidRDefault="0081525B" w:rsidP="0081525B">
      <w:pPr>
        <w:tabs>
          <w:tab w:val="left" w:pos="720"/>
        </w:tabs>
        <w:rPr>
          <w:rFonts w:cs="Arial"/>
          <w:szCs w:val="24"/>
          <w:u w:val="single"/>
          <w:lang w:val="en-CA"/>
        </w:rPr>
      </w:pPr>
      <w:r w:rsidRPr="0081525B">
        <w:rPr>
          <w:rFonts w:cs="Arial"/>
          <w:szCs w:val="24"/>
          <w:u w:val="single"/>
          <w:lang w:val="en-CA"/>
        </w:rPr>
        <w:t>Physical:</w:t>
      </w:r>
    </w:p>
    <w:p w14:paraId="26F12CFD" w14:textId="77777777" w:rsidR="00A56D25" w:rsidRPr="0081525B" w:rsidRDefault="00A56D25" w:rsidP="00A56D25">
      <w:pPr>
        <w:pStyle w:val="ListParagraph"/>
        <w:numPr>
          <w:ilvl w:val="0"/>
          <w:numId w:val="41"/>
        </w:numPr>
        <w:tabs>
          <w:tab w:val="left" w:pos="720"/>
        </w:tabs>
        <w:rPr>
          <w:rFonts w:cs="Arial"/>
          <w:szCs w:val="24"/>
          <w:lang w:val="en-CA"/>
        </w:rPr>
      </w:pPr>
      <w:r w:rsidRPr="0081525B">
        <w:rPr>
          <w:rFonts w:cs="Arial"/>
          <w:szCs w:val="24"/>
          <w:lang w:val="en-CA"/>
        </w:rPr>
        <w:t>Sitting for extended periods of time.</w:t>
      </w:r>
    </w:p>
    <w:p w14:paraId="0D579CFC" w14:textId="77777777" w:rsidR="00A56D25" w:rsidRPr="0081525B" w:rsidRDefault="00A56D25" w:rsidP="00A56D25">
      <w:pPr>
        <w:pStyle w:val="ListParagraph"/>
        <w:numPr>
          <w:ilvl w:val="0"/>
          <w:numId w:val="41"/>
        </w:numPr>
        <w:tabs>
          <w:tab w:val="left" w:pos="720"/>
        </w:tabs>
        <w:rPr>
          <w:rFonts w:cs="Arial"/>
          <w:szCs w:val="24"/>
          <w:lang w:val="en-CA"/>
        </w:rPr>
      </w:pPr>
      <w:r w:rsidRPr="0081525B">
        <w:rPr>
          <w:rFonts w:cs="Arial"/>
          <w:szCs w:val="24"/>
          <w:lang w:val="en-CA"/>
        </w:rPr>
        <w:t>Keyboarding for extended periods of time.</w:t>
      </w:r>
    </w:p>
    <w:p w14:paraId="752E366D" w14:textId="77777777" w:rsidR="00A56D25" w:rsidRPr="0081525B" w:rsidRDefault="00A56D25" w:rsidP="00A56D25">
      <w:pPr>
        <w:pStyle w:val="ListParagraph"/>
        <w:numPr>
          <w:ilvl w:val="0"/>
          <w:numId w:val="41"/>
        </w:numPr>
        <w:tabs>
          <w:tab w:val="left" w:pos="720"/>
        </w:tabs>
        <w:rPr>
          <w:rFonts w:cs="Arial"/>
          <w:szCs w:val="24"/>
          <w:lang w:val="en-CA"/>
        </w:rPr>
      </w:pPr>
      <w:r w:rsidRPr="0081525B">
        <w:rPr>
          <w:rFonts w:cs="Arial"/>
          <w:szCs w:val="24"/>
          <w:lang w:val="en-CA"/>
        </w:rPr>
        <w:t>Walking, standing, bending, carrying</w:t>
      </w:r>
      <w:r>
        <w:rPr>
          <w:rFonts w:cs="Arial"/>
          <w:szCs w:val="24"/>
          <w:lang w:val="en-CA"/>
        </w:rPr>
        <w:t>.</w:t>
      </w:r>
    </w:p>
    <w:p w14:paraId="08EAED5C" w14:textId="77777777" w:rsidR="00A56D25" w:rsidRPr="0081525B" w:rsidRDefault="00A56D25" w:rsidP="00A56D25">
      <w:pPr>
        <w:pStyle w:val="ListParagraph"/>
        <w:numPr>
          <w:ilvl w:val="0"/>
          <w:numId w:val="41"/>
        </w:numPr>
        <w:tabs>
          <w:tab w:val="left" w:pos="720"/>
        </w:tabs>
        <w:rPr>
          <w:rFonts w:cs="Arial"/>
          <w:szCs w:val="24"/>
          <w:lang w:val="en-CA"/>
        </w:rPr>
      </w:pPr>
      <w:r w:rsidRPr="0081525B">
        <w:rPr>
          <w:rFonts w:cs="Arial"/>
          <w:szCs w:val="24"/>
          <w:lang w:val="en-CA"/>
        </w:rPr>
        <w:t>Walking – Delivery of reports, paperwork, mail to internal departments.</w:t>
      </w:r>
    </w:p>
    <w:p w14:paraId="37A09C58" w14:textId="77777777" w:rsidR="00A56D25" w:rsidRPr="0081525B" w:rsidRDefault="00A56D25" w:rsidP="00A56D25">
      <w:pPr>
        <w:pStyle w:val="ListParagraph"/>
        <w:numPr>
          <w:ilvl w:val="0"/>
          <w:numId w:val="41"/>
        </w:numPr>
        <w:tabs>
          <w:tab w:val="left" w:pos="720"/>
        </w:tabs>
        <w:rPr>
          <w:rFonts w:cs="Arial"/>
          <w:szCs w:val="24"/>
          <w:lang w:val="en-CA"/>
        </w:rPr>
      </w:pPr>
      <w:r w:rsidRPr="0081525B">
        <w:rPr>
          <w:rFonts w:cs="Arial"/>
          <w:szCs w:val="24"/>
          <w:lang w:val="en-CA"/>
        </w:rPr>
        <w:t xml:space="preserve">Walking/Bending/Carrying/Lifting/Standing loading paper onto bookshelves, into photocopier and printers. </w:t>
      </w:r>
    </w:p>
    <w:p w14:paraId="1DAF2762" w14:textId="77777777" w:rsidR="000F5C8D" w:rsidRPr="0081525B" w:rsidRDefault="000F5C8D" w:rsidP="000F5C8D">
      <w:pPr>
        <w:pStyle w:val="ListParagraph"/>
        <w:tabs>
          <w:tab w:val="left" w:pos="720"/>
        </w:tabs>
        <w:spacing w:after="0" w:line="240" w:lineRule="auto"/>
        <w:rPr>
          <w:rFonts w:cs="Arial"/>
          <w:szCs w:val="24"/>
          <w:u w:val="single"/>
        </w:rPr>
      </w:pPr>
    </w:p>
    <w:p w14:paraId="63869B56" w14:textId="77777777" w:rsidR="000F5C8D" w:rsidRPr="0081525B" w:rsidRDefault="000F5C8D" w:rsidP="000F5C8D">
      <w:pPr>
        <w:pStyle w:val="Heading5"/>
        <w:rPr>
          <w:rFonts w:cs="Arial"/>
          <w:color w:val="auto"/>
          <w:szCs w:val="24"/>
        </w:rPr>
      </w:pPr>
      <w:r w:rsidRPr="0081525B">
        <w:rPr>
          <w:rFonts w:cs="Arial"/>
          <w:color w:val="auto"/>
          <w:szCs w:val="24"/>
        </w:rPr>
        <w:t>Working Conditions</w:t>
      </w:r>
    </w:p>
    <w:p w14:paraId="7B66D0BC" w14:textId="77777777" w:rsidR="0081525B" w:rsidRPr="0081525B" w:rsidRDefault="0081525B" w:rsidP="0081525B">
      <w:pPr>
        <w:rPr>
          <w:rFonts w:cs="Arial"/>
          <w:szCs w:val="24"/>
          <w:u w:val="single"/>
        </w:rPr>
      </w:pPr>
      <w:r w:rsidRPr="0081525B">
        <w:rPr>
          <w:rFonts w:cs="Arial"/>
          <w:szCs w:val="24"/>
          <w:u w:val="single"/>
        </w:rPr>
        <w:t>Physical:</w:t>
      </w:r>
    </w:p>
    <w:p w14:paraId="0D87F30C" w14:textId="1D4035EB" w:rsidR="0081525B" w:rsidRPr="00A56D25" w:rsidRDefault="0081525B" w:rsidP="0081525B">
      <w:pPr>
        <w:numPr>
          <w:ilvl w:val="0"/>
          <w:numId w:val="39"/>
        </w:numPr>
        <w:rPr>
          <w:rFonts w:cs="Arial"/>
          <w:szCs w:val="24"/>
        </w:rPr>
      </w:pPr>
      <w:r w:rsidRPr="0081525B">
        <w:rPr>
          <w:rFonts w:cs="Arial"/>
          <w:szCs w:val="24"/>
        </w:rPr>
        <w:t xml:space="preserve">Open </w:t>
      </w:r>
      <w:proofErr w:type="gramStart"/>
      <w:r w:rsidRPr="0081525B">
        <w:rPr>
          <w:rFonts w:cs="Arial"/>
          <w:szCs w:val="24"/>
        </w:rPr>
        <w:t>work station</w:t>
      </w:r>
      <w:proofErr w:type="gramEnd"/>
      <w:r w:rsidRPr="0081525B">
        <w:rPr>
          <w:rFonts w:cs="Arial"/>
          <w:szCs w:val="24"/>
        </w:rPr>
        <w:t xml:space="preserve"> without full walls subject to passing office foot traffic.</w:t>
      </w:r>
    </w:p>
    <w:p w14:paraId="3383D60C" w14:textId="77777777" w:rsidR="0081525B" w:rsidRPr="0081525B" w:rsidRDefault="0081525B" w:rsidP="0081525B">
      <w:pPr>
        <w:rPr>
          <w:rFonts w:cs="Arial"/>
          <w:szCs w:val="24"/>
          <w:u w:val="single"/>
        </w:rPr>
      </w:pPr>
      <w:r w:rsidRPr="0081525B">
        <w:rPr>
          <w:rFonts w:cs="Arial"/>
          <w:szCs w:val="24"/>
          <w:u w:val="single"/>
        </w:rPr>
        <w:t>Psychological:</w:t>
      </w:r>
    </w:p>
    <w:p w14:paraId="4B7D0E1C" w14:textId="77777777" w:rsidR="00A56D25" w:rsidRPr="0081525B" w:rsidRDefault="00A56D25" w:rsidP="00A56D25">
      <w:pPr>
        <w:numPr>
          <w:ilvl w:val="0"/>
          <w:numId w:val="39"/>
        </w:numPr>
        <w:spacing w:after="0"/>
        <w:rPr>
          <w:rFonts w:cs="Arial"/>
          <w:szCs w:val="24"/>
        </w:rPr>
      </w:pPr>
      <w:r w:rsidRPr="0081525B">
        <w:rPr>
          <w:rFonts w:cs="Arial"/>
          <w:szCs w:val="24"/>
        </w:rPr>
        <w:t xml:space="preserve">Responding to complaints from </w:t>
      </w:r>
      <w:proofErr w:type="gramStart"/>
      <w:r w:rsidRPr="0081525B">
        <w:rPr>
          <w:rFonts w:cs="Arial"/>
          <w:szCs w:val="24"/>
        </w:rPr>
        <w:t>public</w:t>
      </w:r>
      <w:proofErr w:type="gramEnd"/>
      <w:r w:rsidRPr="0081525B">
        <w:rPr>
          <w:rFonts w:cs="Arial"/>
          <w:szCs w:val="24"/>
        </w:rPr>
        <w:t xml:space="preserve"> while maintaining composure and professionalism. Dealing with frustrated, angry, </w:t>
      </w:r>
      <w:proofErr w:type="gramStart"/>
      <w:r w:rsidRPr="0081525B">
        <w:rPr>
          <w:rFonts w:cs="Arial"/>
          <w:szCs w:val="24"/>
        </w:rPr>
        <w:t>emotional</w:t>
      </w:r>
      <w:proofErr w:type="gramEnd"/>
      <w:r w:rsidRPr="0081525B">
        <w:rPr>
          <w:rFonts w:cs="Arial"/>
          <w:szCs w:val="24"/>
        </w:rPr>
        <w:t xml:space="preserve"> and confrontational faculty, staff, vendors, students regarding </w:t>
      </w:r>
      <w:r>
        <w:rPr>
          <w:rFonts w:cs="Arial"/>
          <w:szCs w:val="24"/>
        </w:rPr>
        <w:t>changes in process requirements</w:t>
      </w:r>
      <w:r w:rsidRPr="0081525B">
        <w:rPr>
          <w:rFonts w:cs="Arial"/>
          <w:szCs w:val="24"/>
        </w:rPr>
        <w:t>.</w:t>
      </w:r>
    </w:p>
    <w:p w14:paraId="17931F05" w14:textId="77777777" w:rsidR="00A56D25" w:rsidRDefault="00A56D25" w:rsidP="00A56D25">
      <w:pPr>
        <w:numPr>
          <w:ilvl w:val="0"/>
          <w:numId w:val="39"/>
        </w:numPr>
        <w:spacing w:after="0"/>
        <w:rPr>
          <w:rFonts w:cs="Arial"/>
          <w:szCs w:val="24"/>
        </w:rPr>
      </w:pPr>
      <w:r w:rsidRPr="0081525B">
        <w:rPr>
          <w:rFonts w:cs="Arial"/>
          <w:szCs w:val="24"/>
        </w:rPr>
        <w:t>Adhering to strict deadlines, timely completion of tasks within deadlines</w:t>
      </w:r>
      <w:r>
        <w:rPr>
          <w:rFonts w:cs="Arial"/>
          <w:szCs w:val="24"/>
        </w:rPr>
        <w:t>.</w:t>
      </w:r>
    </w:p>
    <w:p w14:paraId="0219BAF1" w14:textId="77777777" w:rsidR="00A56D25" w:rsidRPr="0081525B" w:rsidRDefault="00A56D25" w:rsidP="00A56D25">
      <w:pPr>
        <w:numPr>
          <w:ilvl w:val="0"/>
          <w:numId w:val="39"/>
        </w:numPr>
        <w:spacing w:after="0"/>
        <w:rPr>
          <w:rFonts w:cs="Arial"/>
          <w:szCs w:val="24"/>
        </w:rPr>
      </w:pPr>
      <w:r w:rsidRPr="0081525B">
        <w:rPr>
          <w:rFonts w:cs="Arial"/>
          <w:szCs w:val="24"/>
        </w:rPr>
        <w:t>Fluctuation of workload – lack of control over the pace of work</w:t>
      </w:r>
      <w:r>
        <w:rPr>
          <w:rFonts w:cs="Arial"/>
          <w:szCs w:val="24"/>
        </w:rPr>
        <w:t>.</w:t>
      </w:r>
    </w:p>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0A2A4" w14:textId="77777777" w:rsidR="00E563EE" w:rsidRDefault="00E563EE" w:rsidP="00937CA4">
      <w:pPr>
        <w:spacing w:after="0" w:line="240" w:lineRule="auto"/>
      </w:pPr>
      <w:r>
        <w:separator/>
      </w:r>
    </w:p>
  </w:endnote>
  <w:endnote w:type="continuationSeparator" w:id="0">
    <w:p w14:paraId="18354F8F" w14:textId="77777777" w:rsidR="00E563EE" w:rsidRDefault="00E563EE"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6BFF29CC"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81525B" w:rsidRPr="0081525B">
              <w:rPr>
                <w:rFonts w:cs="Arial"/>
                <w:bCs/>
                <w:i/>
                <w:iCs/>
                <w:color w:val="808080" w:themeColor="background1" w:themeShade="80"/>
                <w:sz w:val="18"/>
                <w:szCs w:val="18"/>
              </w:rPr>
              <w:t>A-4</w:t>
            </w:r>
            <w:r w:rsidR="008C20B1">
              <w:rPr>
                <w:rFonts w:cs="Arial"/>
                <w:bCs/>
                <w:i/>
                <w:iCs/>
                <w:color w:val="808080" w:themeColor="background1" w:themeShade="80"/>
                <w:sz w:val="18"/>
                <w:szCs w:val="18"/>
              </w:rPr>
              <w:t>56</w:t>
            </w:r>
            <w:r w:rsidR="0081525B" w:rsidRPr="0081525B">
              <w:rPr>
                <w:rFonts w:cs="Arial"/>
                <w:bCs/>
                <w:i/>
                <w:iCs/>
                <w:color w:val="808080" w:themeColor="background1" w:themeShade="80"/>
                <w:sz w:val="18"/>
                <w:szCs w:val="18"/>
              </w:rPr>
              <w:t xml:space="preserve"> | VIP</w:t>
            </w:r>
            <w:r w:rsidR="00A56D25">
              <w:rPr>
                <w:rFonts w:cs="Arial"/>
                <w:bCs/>
                <w:i/>
                <w:iCs/>
                <w:color w:val="808080" w:themeColor="background1" w:themeShade="80"/>
                <w:sz w:val="18"/>
                <w:szCs w:val="18"/>
              </w:rPr>
              <w:t>-</w:t>
            </w:r>
            <w:r w:rsidR="0081525B" w:rsidRPr="0081525B">
              <w:rPr>
                <w:rFonts w:cs="Arial"/>
                <w:bCs/>
                <w:i/>
                <w:iCs/>
                <w:color w:val="808080" w:themeColor="background1" w:themeShade="80"/>
                <w:sz w:val="18"/>
                <w:szCs w:val="18"/>
              </w:rPr>
              <w:t>1</w:t>
            </w:r>
            <w:r w:rsidR="008C20B1">
              <w:rPr>
                <w:rFonts w:cs="Arial"/>
                <w:bCs/>
                <w:i/>
                <w:iCs/>
                <w:color w:val="808080" w:themeColor="background1" w:themeShade="80"/>
                <w:sz w:val="18"/>
                <w:szCs w:val="18"/>
              </w:rPr>
              <w:t>884</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1525B">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1525B">
              <w:rPr>
                <w:rFonts w:cs="Arial"/>
                <w:i/>
                <w:iCs/>
                <w:noProof/>
                <w:color w:val="808080" w:themeColor="background1" w:themeShade="80"/>
                <w:sz w:val="18"/>
                <w:szCs w:val="18"/>
              </w:rPr>
              <w:t>6</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A56D25">
              <w:rPr>
                <w:rFonts w:cs="Arial"/>
                <w:i/>
                <w:iCs/>
                <w:color w:val="808080" w:themeColor="background1" w:themeShade="80"/>
                <w:sz w:val="18"/>
                <w:szCs w:val="18"/>
              </w:rPr>
              <w:t>June 23, 2022</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4A128" w14:textId="77777777" w:rsidR="00E563EE" w:rsidRDefault="00E563EE" w:rsidP="00937CA4">
      <w:pPr>
        <w:spacing w:after="0" w:line="240" w:lineRule="auto"/>
      </w:pPr>
      <w:r>
        <w:separator/>
      </w:r>
    </w:p>
  </w:footnote>
  <w:footnote w:type="continuationSeparator" w:id="0">
    <w:p w14:paraId="01020516" w14:textId="77777777" w:rsidR="00E563EE" w:rsidRDefault="00E563EE"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121076B"/>
    <w:multiLevelType w:val="hybridMultilevel"/>
    <w:tmpl w:val="4AD2D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616BF5"/>
    <w:multiLevelType w:val="hybridMultilevel"/>
    <w:tmpl w:val="B90223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3E80F2B"/>
    <w:multiLevelType w:val="hybridMultilevel"/>
    <w:tmpl w:val="9D4E4B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1E042E31"/>
    <w:multiLevelType w:val="hybridMultilevel"/>
    <w:tmpl w:val="B8A2C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0D65F1C"/>
    <w:multiLevelType w:val="hybridMultilevel"/>
    <w:tmpl w:val="DFAA2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5"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A905FA1"/>
    <w:multiLevelType w:val="hybridMultilevel"/>
    <w:tmpl w:val="FE9AE6CE"/>
    <w:lvl w:ilvl="0" w:tplc="30E669BA">
      <w:start w:val="1"/>
      <w:numFmt w:val="decimal"/>
      <w:lvlText w:val="%1."/>
      <w:lvlJc w:val="left"/>
      <w:pPr>
        <w:ind w:left="720" w:hanging="360"/>
      </w:pPr>
      <w:rPr>
        <w:rFonts w:asciiTheme="minorHAnsi" w:eastAsia="Times New Roman" w:hAnsiTheme="minorHAnsi" w:cstheme="minorHAns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9" w15:restartNumberingAfterBreak="0">
    <w:nsid w:val="423D6430"/>
    <w:multiLevelType w:val="hybridMultilevel"/>
    <w:tmpl w:val="09B6D490"/>
    <w:lvl w:ilvl="0" w:tplc="240A163C">
      <w:start w:val="1"/>
      <w:numFmt w:val="decimal"/>
      <w:lvlText w:val="%1."/>
      <w:lvlJc w:val="left"/>
      <w:pPr>
        <w:ind w:left="720" w:hanging="360"/>
      </w:pPr>
      <w:rPr>
        <w:rFonts w:asciiTheme="minorHAnsi" w:eastAsia="Times New Roman" w:hAnsiTheme="minorHAnsi" w:cstheme="minorHAns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464A57A1"/>
    <w:multiLevelType w:val="hybridMultilevel"/>
    <w:tmpl w:val="EB48A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B8960A3E">
      <w:numFmt w:val="bullet"/>
      <w:lvlText w:val="-"/>
      <w:lvlJc w:val="left"/>
      <w:pPr>
        <w:ind w:left="2160" w:hanging="360"/>
      </w:pPr>
      <w:rPr>
        <w:rFonts w:ascii="Calibri" w:eastAsia="Times New Roman" w:hAnsi="Calibri" w:cstheme="minorHAnsi" w:hint="default"/>
        <w:sz w:val="22"/>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3"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4D156CC4"/>
    <w:multiLevelType w:val="hybridMultilevel"/>
    <w:tmpl w:val="C4663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5736720E"/>
    <w:multiLevelType w:val="hybridMultilevel"/>
    <w:tmpl w:val="862E2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271E65"/>
    <w:multiLevelType w:val="hybridMultilevel"/>
    <w:tmpl w:val="7A20A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6215AD"/>
    <w:multiLevelType w:val="hybridMultilevel"/>
    <w:tmpl w:val="D6C83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4845D6F"/>
    <w:multiLevelType w:val="hybridMultilevel"/>
    <w:tmpl w:val="4AC84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5"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8"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686556B"/>
    <w:multiLevelType w:val="hybridMultilevel"/>
    <w:tmpl w:val="4E161A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453527696">
    <w:abstractNumId w:val="23"/>
  </w:num>
  <w:num w:numId="2" w16cid:durableId="1598172562">
    <w:abstractNumId w:val="11"/>
  </w:num>
  <w:num w:numId="3" w16cid:durableId="585696123">
    <w:abstractNumId w:val="22"/>
  </w:num>
  <w:num w:numId="4" w16cid:durableId="405692447">
    <w:abstractNumId w:val="18"/>
  </w:num>
  <w:num w:numId="5" w16cid:durableId="545725711">
    <w:abstractNumId w:val="20"/>
  </w:num>
  <w:num w:numId="6" w16cid:durableId="603683743">
    <w:abstractNumId w:val="14"/>
  </w:num>
  <w:num w:numId="7" w16cid:durableId="261183770">
    <w:abstractNumId w:val="15"/>
  </w:num>
  <w:num w:numId="8" w16cid:durableId="1644500334">
    <w:abstractNumId w:val="31"/>
  </w:num>
  <w:num w:numId="9" w16cid:durableId="1492015854">
    <w:abstractNumId w:val="3"/>
  </w:num>
  <w:num w:numId="10" w16cid:durableId="5593884">
    <w:abstractNumId w:val="7"/>
  </w:num>
  <w:num w:numId="11" w16cid:durableId="901983554">
    <w:abstractNumId w:val="36"/>
  </w:num>
  <w:num w:numId="12" w16cid:durableId="13727341">
    <w:abstractNumId w:val="28"/>
  </w:num>
  <w:num w:numId="13" w16cid:durableId="1750417948">
    <w:abstractNumId w:val="41"/>
  </w:num>
  <w:num w:numId="14" w16cid:durableId="640111115">
    <w:abstractNumId w:val="8"/>
  </w:num>
  <w:num w:numId="15" w16cid:durableId="2146270064">
    <w:abstractNumId w:val="6"/>
  </w:num>
  <w:num w:numId="16" w16cid:durableId="109977391">
    <w:abstractNumId w:val="30"/>
  </w:num>
  <w:num w:numId="17" w16cid:durableId="1772579457">
    <w:abstractNumId w:val="25"/>
  </w:num>
  <w:num w:numId="18" w16cid:durableId="1656639723">
    <w:abstractNumId w:val="35"/>
  </w:num>
  <w:num w:numId="19" w16cid:durableId="981888619">
    <w:abstractNumId w:val="5"/>
  </w:num>
  <w:num w:numId="20" w16cid:durableId="1951818574">
    <w:abstractNumId w:val="37"/>
  </w:num>
  <w:num w:numId="21" w16cid:durableId="494230289">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85830090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11520592">
    <w:abstractNumId w:val="40"/>
  </w:num>
  <w:num w:numId="24" w16cid:durableId="1954287234">
    <w:abstractNumId w:val="38"/>
  </w:num>
  <w:num w:numId="25" w16cid:durableId="1129472702">
    <w:abstractNumId w:val="13"/>
  </w:num>
  <w:num w:numId="26" w16cid:durableId="525097390">
    <w:abstractNumId w:val="16"/>
  </w:num>
  <w:num w:numId="27" w16cid:durableId="747196707">
    <w:abstractNumId w:val="33"/>
  </w:num>
  <w:num w:numId="28" w16cid:durableId="996689951">
    <w:abstractNumId w:val="42"/>
  </w:num>
  <w:num w:numId="29" w16cid:durableId="699551870">
    <w:abstractNumId w:val="9"/>
  </w:num>
  <w:num w:numId="30" w16cid:durableId="23528554">
    <w:abstractNumId w:val="19"/>
  </w:num>
  <w:num w:numId="31" w16cid:durableId="1175266358">
    <w:abstractNumId w:val="4"/>
  </w:num>
  <w:num w:numId="32" w16cid:durableId="2057778299">
    <w:abstractNumId w:val="24"/>
  </w:num>
  <w:num w:numId="33" w16cid:durableId="385036263">
    <w:abstractNumId w:val="1"/>
  </w:num>
  <w:num w:numId="34" w16cid:durableId="1475222560">
    <w:abstractNumId w:val="12"/>
  </w:num>
  <w:num w:numId="35" w16cid:durableId="1073548349">
    <w:abstractNumId w:val="17"/>
  </w:num>
  <w:num w:numId="36" w16cid:durableId="810289508">
    <w:abstractNumId w:val="29"/>
  </w:num>
  <w:num w:numId="37" w16cid:durableId="2049835119">
    <w:abstractNumId w:val="32"/>
  </w:num>
  <w:num w:numId="38" w16cid:durableId="935207306">
    <w:abstractNumId w:val="27"/>
  </w:num>
  <w:num w:numId="39" w16cid:durableId="1564564071">
    <w:abstractNumId w:val="39"/>
  </w:num>
  <w:num w:numId="40" w16cid:durableId="621304197">
    <w:abstractNumId w:val="2"/>
  </w:num>
  <w:num w:numId="41" w16cid:durableId="1501770598">
    <w:abstractNumId w:val="10"/>
  </w:num>
  <w:num w:numId="42" w16cid:durableId="1142582806">
    <w:abstractNumId w:val="21"/>
  </w:num>
  <w:num w:numId="43" w16cid:durableId="56402508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2730"/>
    <w:rsid w:val="000D32FE"/>
    <w:rsid w:val="000F5C8D"/>
    <w:rsid w:val="00104589"/>
    <w:rsid w:val="00110344"/>
    <w:rsid w:val="0014517E"/>
    <w:rsid w:val="00183F8C"/>
    <w:rsid w:val="00190B43"/>
    <w:rsid w:val="001C1BF5"/>
    <w:rsid w:val="001E6A32"/>
    <w:rsid w:val="00242A13"/>
    <w:rsid w:val="002615EA"/>
    <w:rsid w:val="00304028"/>
    <w:rsid w:val="00392DBC"/>
    <w:rsid w:val="003A4214"/>
    <w:rsid w:val="003B48E3"/>
    <w:rsid w:val="003B7BA5"/>
    <w:rsid w:val="003C2F29"/>
    <w:rsid w:val="0042010E"/>
    <w:rsid w:val="00446E13"/>
    <w:rsid w:val="00485C71"/>
    <w:rsid w:val="0049727F"/>
    <w:rsid w:val="004A3B00"/>
    <w:rsid w:val="004E235F"/>
    <w:rsid w:val="004E43E6"/>
    <w:rsid w:val="00516FED"/>
    <w:rsid w:val="005232FF"/>
    <w:rsid w:val="0053442F"/>
    <w:rsid w:val="00542B5E"/>
    <w:rsid w:val="00553DA3"/>
    <w:rsid w:val="00582DDD"/>
    <w:rsid w:val="005A56CB"/>
    <w:rsid w:val="005D63A8"/>
    <w:rsid w:val="00622A09"/>
    <w:rsid w:val="00625D1D"/>
    <w:rsid w:val="00631575"/>
    <w:rsid w:val="006320BB"/>
    <w:rsid w:val="00644EFB"/>
    <w:rsid w:val="006F3014"/>
    <w:rsid w:val="00716FA8"/>
    <w:rsid w:val="00741DDC"/>
    <w:rsid w:val="0079523E"/>
    <w:rsid w:val="007A73FD"/>
    <w:rsid w:val="007B7C5D"/>
    <w:rsid w:val="0081525B"/>
    <w:rsid w:val="008252C9"/>
    <w:rsid w:val="00830E66"/>
    <w:rsid w:val="00862C3F"/>
    <w:rsid w:val="008823ED"/>
    <w:rsid w:val="008C20B1"/>
    <w:rsid w:val="008C2C86"/>
    <w:rsid w:val="008D6C87"/>
    <w:rsid w:val="008E5EBB"/>
    <w:rsid w:val="008F7F83"/>
    <w:rsid w:val="009055DC"/>
    <w:rsid w:val="00937CA4"/>
    <w:rsid w:val="00961622"/>
    <w:rsid w:val="00990F9E"/>
    <w:rsid w:val="00A133B8"/>
    <w:rsid w:val="00A56D25"/>
    <w:rsid w:val="00A81A6B"/>
    <w:rsid w:val="00A96416"/>
    <w:rsid w:val="00AA03B3"/>
    <w:rsid w:val="00AA7E80"/>
    <w:rsid w:val="00AC0F1A"/>
    <w:rsid w:val="00AE314D"/>
    <w:rsid w:val="00B20DB5"/>
    <w:rsid w:val="00B52436"/>
    <w:rsid w:val="00B72998"/>
    <w:rsid w:val="00B7728D"/>
    <w:rsid w:val="00B81258"/>
    <w:rsid w:val="00BC3FF0"/>
    <w:rsid w:val="00C628B3"/>
    <w:rsid w:val="00C734ED"/>
    <w:rsid w:val="00C76967"/>
    <w:rsid w:val="00C8275E"/>
    <w:rsid w:val="00CA2A5E"/>
    <w:rsid w:val="00CA40CA"/>
    <w:rsid w:val="00CE67A1"/>
    <w:rsid w:val="00CE77DE"/>
    <w:rsid w:val="00D268F1"/>
    <w:rsid w:val="00DD3A80"/>
    <w:rsid w:val="00DD61CF"/>
    <w:rsid w:val="00DF4C26"/>
    <w:rsid w:val="00E31034"/>
    <w:rsid w:val="00E563EE"/>
    <w:rsid w:val="00E864AC"/>
    <w:rsid w:val="00E947D4"/>
    <w:rsid w:val="00E95B8F"/>
    <w:rsid w:val="00EA4CF6"/>
    <w:rsid w:val="00EA55A2"/>
    <w:rsid w:val="00ED4829"/>
    <w:rsid w:val="00EF0DE7"/>
    <w:rsid w:val="00F01190"/>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149E4-989E-4199-BAA4-EF8968821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1104</Words>
  <Characters>6296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3</cp:revision>
  <cp:lastPrinted>2021-02-09T15:38:00Z</cp:lastPrinted>
  <dcterms:created xsi:type="dcterms:W3CDTF">2022-10-19T14:54:00Z</dcterms:created>
  <dcterms:modified xsi:type="dcterms:W3CDTF">2023-06-23T11:52:00Z</dcterms:modified>
</cp:coreProperties>
</file>